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AD9B" w14:textId="77777777" w:rsidR="00191E03" w:rsidRPr="00557468" w:rsidRDefault="00191E03" w:rsidP="001E5AB9">
      <w:pPr>
        <w:rPr>
          <w:rFonts w:asciiTheme="minorHAnsi" w:hAnsiTheme="minorHAnsi" w:cstheme="minorHAnsi"/>
          <w:b/>
          <w:bCs/>
          <w:sz w:val="28"/>
          <w:szCs w:val="28"/>
        </w:rPr>
      </w:pPr>
    </w:p>
    <w:p w14:paraId="5AD42F0B" w14:textId="18DBB727" w:rsidR="001058A5" w:rsidRDefault="00B46A16" w:rsidP="001E5AB9">
      <w:pPr>
        <w:rPr>
          <w:rFonts w:asciiTheme="minorHAnsi" w:hAnsiTheme="minorHAnsi" w:cstheme="minorHAnsi"/>
          <w:b/>
          <w:bCs/>
        </w:rPr>
      </w:pPr>
      <w:r w:rsidRPr="00557468">
        <w:rPr>
          <w:rFonts w:asciiTheme="minorHAnsi" w:hAnsiTheme="minorHAnsi" w:cstheme="minorHAnsi"/>
          <w:b/>
          <w:bCs/>
        </w:rPr>
        <w:t>Travo</w:t>
      </w:r>
      <w:r w:rsidR="001058A5" w:rsidRPr="00557468">
        <w:rPr>
          <w:rFonts w:asciiTheme="minorHAnsi" w:hAnsiTheme="minorHAnsi" w:cstheme="minorHAnsi"/>
          <w:b/>
          <w:bCs/>
        </w:rPr>
        <w:t xml:space="preserve">, </w:t>
      </w:r>
      <w:r w:rsidR="00531DED">
        <w:rPr>
          <w:rFonts w:asciiTheme="minorHAnsi" w:hAnsiTheme="minorHAnsi" w:cstheme="minorHAnsi"/>
          <w:b/>
          <w:bCs/>
        </w:rPr>
        <w:t>3 settembre</w:t>
      </w:r>
      <w:r w:rsidR="001058A5" w:rsidRPr="00557468">
        <w:rPr>
          <w:rFonts w:asciiTheme="minorHAnsi" w:hAnsiTheme="minorHAnsi" w:cstheme="minorHAnsi"/>
          <w:b/>
          <w:bCs/>
        </w:rPr>
        <w:t xml:space="preserve"> 202</w:t>
      </w:r>
      <w:r w:rsidR="001C04BD">
        <w:rPr>
          <w:rFonts w:asciiTheme="minorHAnsi" w:hAnsiTheme="minorHAnsi" w:cstheme="minorHAnsi"/>
          <w:b/>
          <w:bCs/>
        </w:rPr>
        <w:t>3</w:t>
      </w:r>
    </w:p>
    <w:p w14:paraId="4C92B7F7" w14:textId="77777777" w:rsidR="001C04BD" w:rsidRPr="00557468" w:rsidRDefault="001C04BD" w:rsidP="001E5AB9">
      <w:pPr>
        <w:rPr>
          <w:rFonts w:asciiTheme="minorHAnsi" w:hAnsiTheme="minorHAnsi" w:cstheme="minorHAnsi"/>
          <w:b/>
          <w:bCs/>
        </w:rPr>
      </w:pPr>
    </w:p>
    <w:p w14:paraId="0AC0F97D" w14:textId="03B410A2" w:rsidR="00AE4C3A" w:rsidRPr="00AE4C3A" w:rsidRDefault="00B81E84" w:rsidP="00AE4C3A">
      <w:pPr>
        <w:rPr>
          <w:rFonts w:asciiTheme="minorHAnsi" w:hAnsiTheme="minorHAnsi" w:cstheme="minorHAnsi"/>
          <w:b/>
          <w:bCs/>
          <w:color w:val="2F5496" w:themeColor="accent1" w:themeShade="BF"/>
          <w:sz w:val="40"/>
          <w:szCs w:val="40"/>
        </w:rPr>
      </w:pPr>
      <w:r w:rsidRPr="00557468">
        <w:rPr>
          <w:rFonts w:asciiTheme="minorHAnsi" w:hAnsiTheme="minorHAnsi" w:cstheme="minorHAnsi"/>
          <w:b/>
          <w:bCs/>
          <w:sz w:val="40"/>
          <w:szCs w:val="40"/>
        </w:rPr>
        <w:t xml:space="preserve">Oggetto: </w:t>
      </w:r>
      <w:r w:rsidR="00531DED" w:rsidRPr="00531DED">
        <w:rPr>
          <w:rFonts w:asciiTheme="minorHAnsi" w:hAnsiTheme="minorHAnsi" w:cstheme="minorHAnsi"/>
          <w:b/>
          <w:bCs/>
          <w:color w:val="2F5496" w:themeColor="accent1" w:themeShade="BF"/>
          <w:sz w:val="40"/>
          <w:szCs w:val="40"/>
        </w:rPr>
        <w:t>Premiati i vincitori della XIV edizione del Concorso letterario Giana Anguissola</w:t>
      </w:r>
    </w:p>
    <w:p w14:paraId="47F67D24" w14:textId="77777777" w:rsidR="00531DED" w:rsidRPr="00531DED" w:rsidRDefault="00531DED" w:rsidP="00531DED">
      <w:pPr>
        <w:tabs>
          <w:tab w:val="left" w:pos="3448"/>
        </w:tabs>
        <w:rPr>
          <w:rFonts w:asciiTheme="minorHAnsi" w:hAnsiTheme="minorHAnsi" w:cstheme="minorHAnsi"/>
        </w:rPr>
      </w:pPr>
    </w:p>
    <w:p w14:paraId="104CE30C" w14:textId="55A27B42" w:rsidR="00F37C46" w:rsidRDefault="00531DED" w:rsidP="00531DED">
      <w:pPr>
        <w:tabs>
          <w:tab w:val="left" w:pos="3448"/>
        </w:tabs>
        <w:rPr>
          <w:rFonts w:asciiTheme="minorHAnsi" w:hAnsiTheme="minorHAnsi" w:cstheme="minorHAnsi"/>
        </w:rPr>
      </w:pPr>
      <w:r w:rsidRPr="00531DED">
        <w:rPr>
          <w:rFonts w:asciiTheme="minorHAnsi" w:hAnsiTheme="minorHAnsi" w:cstheme="minorHAnsi"/>
        </w:rPr>
        <w:t xml:space="preserve">TRAVO (PC) – </w:t>
      </w:r>
      <w:r w:rsidR="004D6DCF">
        <w:rPr>
          <w:rFonts w:asciiTheme="minorHAnsi" w:hAnsiTheme="minorHAnsi" w:cstheme="minorHAnsi"/>
        </w:rPr>
        <w:t>Il</w:t>
      </w:r>
      <w:r w:rsidR="00F37C46">
        <w:rPr>
          <w:rFonts w:asciiTheme="minorHAnsi" w:hAnsiTheme="minorHAnsi" w:cstheme="minorHAnsi"/>
        </w:rPr>
        <w:t xml:space="preserve"> vincitore della </w:t>
      </w:r>
      <w:r w:rsidR="00F37C46" w:rsidRPr="00531DED">
        <w:rPr>
          <w:rFonts w:asciiTheme="minorHAnsi" w:hAnsiTheme="minorHAnsi" w:cstheme="minorHAnsi"/>
        </w:rPr>
        <w:t>sezione Romanzi della X</w:t>
      </w:r>
      <w:r w:rsidR="00F37C46">
        <w:rPr>
          <w:rFonts w:asciiTheme="minorHAnsi" w:hAnsiTheme="minorHAnsi" w:cstheme="minorHAnsi"/>
        </w:rPr>
        <w:t>IV</w:t>
      </w:r>
      <w:r w:rsidR="00F37C46" w:rsidRPr="00531DED">
        <w:rPr>
          <w:rFonts w:asciiTheme="minorHAnsi" w:hAnsiTheme="minorHAnsi" w:cstheme="minorHAnsi"/>
        </w:rPr>
        <w:t xml:space="preserve"> edizione del </w:t>
      </w:r>
      <w:r w:rsidR="00F37C46" w:rsidRPr="00531DED">
        <w:rPr>
          <w:rFonts w:asciiTheme="minorHAnsi" w:hAnsiTheme="minorHAnsi" w:cstheme="minorHAnsi"/>
          <w:i/>
          <w:iCs/>
        </w:rPr>
        <w:t>Concorso letterario nazionale Giana Anguissola</w:t>
      </w:r>
      <w:r w:rsidR="00F37C46" w:rsidRPr="00531DED">
        <w:rPr>
          <w:rFonts w:asciiTheme="minorHAnsi" w:hAnsiTheme="minorHAnsi" w:cstheme="minorHAnsi"/>
        </w:rPr>
        <w:t xml:space="preserve"> </w:t>
      </w:r>
      <w:r w:rsidR="00F37C46">
        <w:rPr>
          <w:rFonts w:asciiTheme="minorHAnsi" w:hAnsiTheme="minorHAnsi" w:cstheme="minorHAnsi"/>
        </w:rPr>
        <w:t>è</w:t>
      </w:r>
      <w:r w:rsidR="0079010B">
        <w:rPr>
          <w:rFonts w:asciiTheme="minorHAnsi" w:hAnsiTheme="minorHAnsi" w:cstheme="minorHAnsi"/>
        </w:rPr>
        <w:t xml:space="preserve"> </w:t>
      </w:r>
      <w:r w:rsidR="00F37C46" w:rsidRPr="00212F5F">
        <w:rPr>
          <w:rFonts w:asciiTheme="minorHAnsi" w:hAnsiTheme="minorHAnsi" w:cstheme="minorHAnsi"/>
          <w:b/>
          <w:bCs/>
        </w:rPr>
        <w:t>Attilio Facchini</w:t>
      </w:r>
      <w:r w:rsidR="0079010B" w:rsidRPr="00212F5F">
        <w:rPr>
          <w:rFonts w:asciiTheme="minorHAnsi" w:hAnsiTheme="minorHAnsi" w:cstheme="minorHAnsi"/>
          <w:b/>
          <w:bCs/>
        </w:rPr>
        <w:t xml:space="preserve"> </w:t>
      </w:r>
      <w:r w:rsidR="0079010B">
        <w:rPr>
          <w:rFonts w:asciiTheme="minorHAnsi" w:hAnsiTheme="minorHAnsi" w:cstheme="minorHAnsi"/>
        </w:rPr>
        <w:t>con l’inedito “</w:t>
      </w:r>
      <w:r w:rsidR="0079010B" w:rsidRPr="00212F5F">
        <w:rPr>
          <w:rFonts w:asciiTheme="minorHAnsi" w:hAnsiTheme="minorHAnsi" w:cstheme="minorHAnsi"/>
          <w:b/>
          <w:bCs/>
        </w:rPr>
        <w:t>Il cerchio magico</w:t>
      </w:r>
      <w:r w:rsidR="0079010B">
        <w:rPr>
          <w:rFonts w:asciiTheme="minorHAnsi" w:hAnsiTheme="minorHAnsi" w:cstheme="minorHAnsi"/>
        </w:rPr>
        <w:t>”</w:t>
      </w:r>
      <w:r w:rsidR="00212F5F">
        <w:rPr>
          <w:rFonts w:asciiTheme="minorHAnsi" w:hAnsiTheme="minorHAnsi" w:cstheme="minorHAnsi"/>
        </w:rPr>
        <w:t>.</w:t>
      </w:r>
      <w:r w:rsidR="004D6DCF">
        <w:rPr>
          <w:rFonts w:asciiTheme="minorHAnsi" w:hAnsiTheme="minorHAnsi" w:cstheme="minorHAnsi"/>
        </w:rPr>
        <w:t xml:space="preserve"> 46 anni, </w:t>
      </w:r>
      <w:r w:rsidR="00EB1B09">
        <w:rPr>
          <w:rFonts w:asciiTheme="minorHAnsi" w:hAnsiTheme="minorHAnsi" w:cstheme="minorHAnsi"/>
        </w:rPr>
        <w:t xml:space="preserve">frusinate, </w:t>
      </w:r>
      <w:r w:rsidR="004D6DCF">
        <w:rPr>
          <w:rFonts w:asciiTheme="minorHAnsi" w:hAnsiTheme="minorHAnsi" w:cstheme="minorHAnsi"/>
        </w:rPr>
        <w:t>avvocato con la passione per le storie, Facchini ha già pubblicato una raccolta di racconti e un romanzo</w:t>
      </w:r>
      <w:r w:rsidR="00212928">
        <w:rPr>
          <w:rFonts w:asciiTheme="minorHAnsi" w:hAnsiTheme="minorHAnsi" w:cstheme="minorHAnsi"/>
        </w:rPr>
        <w:t xml:space="preserve">, </w:t>
      </w:r>
      <w:r w:rsidR="004D6DCF">
        <w:rPr>
          <w:rFonts w:asciiTheme="minorHAnsi" w:hAnsiTheme="minorHAnsi" w:cstheme="minorHAnsi"/>
        </w:rPr>
        <w:t xml:space="preserve">ma è alla sua prima prova come autore </w:t>
      </w:r>
      <w:r w:rsidR="00AD4EE8">
        <w:rPr>
          <w:rFonts w:asciiTheme="minorHAnsi" w:hAnsiTheme="minorHAnsi" w:cstheme="minorHAnsi"/>
        </w:rPr>
        <w:t xml:space="preserve">per </w:t>
      </w:r>
      <w:r w:rsidR="004D6DCF">
        <w:rPr>
          <w:rFonts w:asciiTheme="minorHAnsi" w:hAnsiTheme="minorHAnsi" w:cstheme="minorHAnsi"/>
        </w:rPr>
        <w:t>ragazzi.</w:t>
      </w:r>
    </w:p>
    <w:p w14:paraId="28E7B6D4" w14:textId="406E059D" w:rsidR="0079010B" w:rsidRPr="004D6DCF" w:rsidRDefault="0079010B" w:rsidP="0079010B">
      <w:pPr>
        <w:tabs>
          <w:tab w:val="left" w:pos="3448"/>
        </w:tabs>
        <w:rPr>
          <w:rFonts w:asciiTheme="minorHAnsi" w:hAnsiTheme="minorHAnsi" w:cstheme="minorHAnsi"/>
        </w:rPr>
      </w:pPr>
      <w:r w:rsidRPr="0079010B">
        <w:rPr>
          <w:rFonts w:asciiTheme="minorHAnsi" w:hAnsiTheme="minorHAnsi" w:cstheme="minorHAnsi"/>
        </w:rPr>
        <w:t xml:space="preserve">Al primo posto nella categoria </w:t>
      </w:r>
      <w:r>
        <w:rPr>
          <w:rFonts w:asciiTheme="minorHAnsi" w:hAnsiTheme="minorHAnsi" w:cstheme="minorHAnsi"/>
        </w:rPr>
        <w:t>R</w:t>
      </w:r>
      <w:r w:rsidRPr="0079010B">
        <w:rPr>
          <w:rFonts w:asciiTheme="minorHAnsi" w:hAnsiTheme="minorHAnsi" w:cstheme="minorHAnsi"/>
        </w:rPr>
        <w:t>acconti si è invece classificata</w:t>
      </w:r>
      <w:r>
        <w:rPr>
          <w:rFonts w:asciiTheme="minorHAnsi" w:hAnsiTheme="minorHAnsi" w:cstheme="minorHAnsi"/>
        </w:rPr>
        <w:t xml:space="preserve"> </w:t>
      </w:r>
      <w:r w:rsidRPr="005D6797">
        <w:rPr>
          <w:rFonts w:asciiTheme="minorHAnsi" w:hAnsiTheme="minorHAnsi" w:cstheme="minorHAnsi"/>
          <w:b/>
          <w:bCs/>
        </w:rPr>
        <w:t>Marina Rullo</w:t>
      </w:r>
      <w:r>
        <w:rPr>
          <w:rFonts w:asciiTheme="minorHAnsi" w:hAnsiTheme="minorHAnsi" w:cstheme="minorHAnsi"/>
        </w:rPr>
        <w:t xml:space="preserve"> con</w:t>
      </w:r>
      <w:r w:rsidRPr="0079010B">
        <w:rPr>
          <w:rFonts w:asciiTheme="minorHAnsi" w:hAnsiTheme="minorHAnsi" w:cstheme="minorHAnsi"/>
        </w:rPr>
        <w:t xml:space="preserve"> </w:t>
      </w:r>
      <w:r w:rsidRPr="00977503">
        <w:rPr>
          <w:rFonts w:asciiTheme="minorHAnsi" w:hAnsiTheme="minorHAnsi" w:cstheme="minorHAnsi"/>
          <w:b/>
          <w:bCs/>
        </w:rPr>
        <w:t>“Una mattina di giugno”</w:t>
      </w:r>
      <w:r w:rsidR="004D6DCF">
        <w:rPr>
          <w:rFonts w:asciiTheme="minorHAnsi" w:hAnsiTheme="minorHAnsi" w:cstheme="minorHAnsi"/>
        </w:rPr>
        <w:t xml:space="preserve">, una storia </w:t>
      </w:r>
      <w:r w:rsidR="00212928">
        <w:rPr>
          <w:rFonts w:asciiTheme="minorHAnsi" w:hAnsiTheme="minorHAnsi" w:cstheme="minorHAnsi"/>
        </w:rPr>
        <w:t xml:space="preserve">toccante </w:t>
      </w:r>
      <w:r w:rsidR="004D6DCF">
        <w:rPr>
          <w:rFonts w:asciiTheme="minorHAnsi" w:hAnsiTheme="minorHAnsi" w:cstheme="minorHAnsi"/>
        </w:rPr>
        <w:t>ambientata a Roma durante il secondo conflitto mondiale.</w:t>
      </w:r>
    </w:p>
    <w:p w14:paraId="540D3E8B" w14:textId="7AC8C6C8" w:rsidR="0079010B" w:rsidRPr="0079010B" w:rsidRDefault="0079010B" w:rsidP="0079010B">
      <w:pPr>
        <w:tabs>
          <w:tab w:val="left" w:pos="3448"/>
        </w:tabs>
        <w:rPr>
          <w:rFonts w:asciiTheme="minorHAnsi" w:hAnsiTheme="minorHAnsi" w:cstheme="minorHAnsi"/>
        </w:rPr>
      </w:pPr>
    </w:p>
    <w:p w14:paraId="71CCB801" w14:textId="005031FD" w:rsidR="008F2F2F" w:rsidRDefault="0079010B" w:rsidP="0079010B">
      <w:pPr>
        <w:tabs>
          <w:tab w:val="left" w:pos="3448"/>
        </w:tabs>
        <w:rPr>
          <w:rFonts w:asciiTheme="minorHAnsi" w:hAnsiTheme="minorHAnsi" w:cstheme="minorHAnsi"/>
        </w:rPr>
      </w:pPr>
      <w:r w:rsidRPr="0079010B">
        <w:rPr>
          <w:rFonts w:asciiTheme="minorHAnsi" w:hAnsiTheme="minorHAnsi" w:cstheme="minorHAnsi"/>
        </w:rPr>
        <w:t xml:space="preserve">La proclamazione dei vincitori è avvenuta </w:t>
      </w:r>
      <w:r w:rsidR="00212F5F">
        <w:rPr>
          <w:rFonts w:asciiTheme="minorHAnsi" w:hAnsiTheme="minorHAnsi" w:cstheme="minorHAnsi"/>
        </w:rPr>
        <w:t>ieri</w:t>
      </w:r>
      <w:r w:rsidRPr="0079010B">
        <w:rPr>
          <w:rFonts w:asciiTheme="minorHAnsi" w:hAnsiTheme="minorHAnsi" w:cstheme="minorHAnsi"/>
        </w:rPr>
        <w:t xml:space="preserve"> sera</w:t>
      </w:r>
      <w:r w:rsidR="00212F5F">
        <w:rPr>
          <w:rFonts w:asciiTheme="minorHAnsi" w:hAnsiTheme="minorHAnsi" w:cstheme="minorHAnsi"/>
        </w:rPr>
        <w:t>, sabato 2 settembre,</w:t>
      </w:r>
      <w:r w:rsidRPr="0079010B">
        <w:rPr>
          <w:rFonts w:asciiTheme="minorHAnsi" w:hAnsiTheme="minorHAnsi" w:cstheme="minorHAnsi"/>
        </w:rPr>
        <w:t xml:space="preserve"> </w:t>
      </w:r>
      <w:r w:rsidR="00212F5F">
        <w:rPr>
          <w:rFonts w:asciiTheme="minorHAnsi" w:hAnsiTheme="minorHAnsi" w:cstheme="minorHAnsi"/>
        </w:rPr>
        <w:t>nel</w:t>
      </w:r>
      <w:r w:rsidRPr="0079010B">
        <w:rPr>
          <w:rFonts w:asciiTheme="minorHAnsi" w:hAnsiTheme="minorHAnsi" w:cstheme="minorHAnsi"/>
        </w:rPr>
        <w:t xml:space="preserve"> cort</w:t>
      </w:r>
      <w:r w:rsidR="00212F5F">
        <w:rPr>
          <w:rFonts w:asciiTheme="minorHAnsi" w:hAnsiTheme="minorHAnsi" w:cstheme="minorHAnsi"/>
        </w:rPr>
        <w:t>ile</w:t>
      </w:r>
      <w:r w:rsidRPr="0079010B">
        <w:rPr>
          <w:rFonts w:asciiTheme="minorHAnsi" w:hAnsiTheme="minorHAnsi" w:cstheme="minorHAnsi"/>
        </w:rPr>
        <w:t xml:space="preserve"> del castello di Travo, il borgo della Valtrebbia che </w:t>
      </w:r>
      <w:r w:rsidR="007927FF">
        <w:rPr>
          <w:rFonts w:asciiTheme="minorHAnsi" w:hAnsiTheme="minorHAnsi" w:cstheme="minorHAnsi"/>
        </w:rPr>
        <w:t>da</w:t>
      </w:r>
      <w:r w:rsidRPr="0079010B">
        <w:rPr>
          <w:rFonts w:asciiTheme="minorHAnsi" w:hAnsiTheme="minorHAnsi" w:cstheme="minorHAnsi"/>
        </w:rPr>
        <w:t xml:space="preserve"> anni dedica il concorso letterario </w:t>
      </w:r>
      <w:r w:rsidR="007927FF">
        <w:rPr>
          <w:rFonts w:asciiTheme="minorHAnsi" w:hAnsiTheme="minorHAnsi" w:cstheme="minorHAnsi"/>
        </w:rPr>
        <w:t>alla</w:t>
      </w:r>
      <w:r w:rsidRPr="0079010B">
        <w:rPr>
          <w:rFonts w:asciiTheme="minorHAnsi" w:hAnsiTheme="minorHAnsi" w:cstheme="minorHAnsi"/>
        </w:rPr>
        <w:t xml:space="preserve"> scrittrice </w:t>
      </w:r>
      <w:r w:rsidR="007927FF">
        <w:rPr>
          <w:rFonts w:asciiTheme="minorHAnsi" w:hAnsiTheme="minorHAnsi" w:cstheme="minorHAnsi"/>
        </w:rPr>
        <w:t xml:space="preserve">piacentina </w:t>
      </w:r>
      <w:r w:rsidRPr="0079010B">
        <w:rPr>
          <w:rFonts w:asciiTheme="minorHAnsi" w:hAnsiTheme="minorHAnsi" w:cstheme="minorHAnsi"/>
        </w:rPr>
        <w:t xml:space="preserve">Giana Anguissola (1906-1966) </w:t>
      </w:r>
      <w:r w:rsidR="007927FF">
        <w:rPr>
          <w:rFonts w:asciiTheme="minorHAnsi" w:hAnsiTheme="minorHAnsi" w:cstheme="minorHAnsi"/>
        </w:rPr>
        <w:t>che in Val Trebbia trascorse tante estati della propria maturità, vivendo e lavorando nella torre del castello</w:t>
      </w:r>
      <w:r w:rsidRPr="0079010B">
        <w:rPr>
          <w:rFonts w:asciiTheme="minorHAnsi" w:hAnsiTheme="minorHAnsi" w:cstheme="minorHAnsi"/>
        </w:rPr>
        <w:t>.</w:t>
      </w:r>
    </w:p>
    <w:p w14:paraId="394139AB" w14:textId="77777777" w:rsidR="007927FF" w:rsidRDefault="007927FF" w:rsidP="0079010B">
      <w:pPr>
        <w:tabs>
          <w:tab w:val="left" w:pos="3448"/>
        </w:tabs>
        <w:rPr>
          <w:rFonts w:asciiTheme="minorHAnsi" w:hAnsiTheme="minorHAnsi" w:cstheme="minorHAnsi"/>
        </w:rPr>
      </w:pPr>
    </w:p>
    <w:p w14:paraId="7FD4BD44" w14:textId="4CA3A40C" w:rsidR="006D02F7" w:rsidRDefault="007927FF" w:rsidP="0079010B">
      <w:pPr>
        <w:tabs>
          <w:tab w:val="left" w:pos="3448"/>
        </w:tabs>
        <w:rPr>
          <w:rFonts w:asciiTheme="minorHAnsi" w:hAnsiTheme="minorHAnsi" w:cstheme="minorHAnsi"/>
        </w:rPr>
      </w:pPr>
      <w:r w:rsidRPr="007927FF">
        <w:rPr>
          <w:rFonts w:asciiTheme="minorHAnsi" w:hAnsiTheme="minorHAnsi" w:cstheme="minorHAnsi"/>
        </w:rPr>
        <w:t xml:space="preserve">Alla cerimonia di premiazione, oltre ad autorità locali, giurati, finalisti e </w:t>
      </w:r>
      <w:r w:rsidR="00C252D1">
        <w:rPr>
          <w:rFonts w:asciiTheme="minorHAnsi" w:hAnsiTheme="minorHAnsi" w:cstheme="minorHAnsi"/>
        </w:rPr>
        <w:t xml:space="preserve">a </w:t>
      </w:r>
      <w:r w:rsidRPr="007927FF">
        <w:rPr>
          <w:rFonts w:asciiTheme="minorHAnsi" w:hAnsiTheme="minorHAnsi" w:cstheme="minorHAnsi"/>
        </w:rPr>
        <w:t xml:space="preserve">un folto pubblico di appassionati, sono intervenuti </w:t>
      </w:r>
      <w:r w:rsidRPr="006C69BD">
        <w:rPr>
          <w:rFonts w:asciiTheme="minorHAnsi" w:hAnsiTheme="minorHAnsi" w:cstheme="minorHAnsi"/>
          <w:b/>
          <w:bCs/>
        </w:rPr>
        <w:t>il presidente di giuria Daniele Novara</w:t>
      </w:r>
      <w:r>
        <w:rPr>
          <w:rFonts w:asciiTheme="minorHAnsi" w:hAnsiTheme="minorHAnsi" w:cstheme="minorHAnsi"/>
        </w:rPr>
        <w:t xml:space="preserve">, </w:t>
      </w:r>
      <w:r w:rsidRPr="006C69BD">
        <w:rPr>
          <w:rFonts w:asciiTheme="minorHAnsi" w:hAnsiTheme="minorHAnsi" w:cstheme="minorHAnsi"/>
          <w:b/>
          <w:bCs/>
        </w:rPr>
        <w:t>la direttrice di Andersen Barbara Schiaffino e la studiosa</w:t>
      </w:r>
      <w:r>
        <w:rPr>
          <w:rFonts w:asciiTheme="minorHAnsi" w:hAnsiTheme="minorHAnsi" w:cstheme="minorHAnsi"/>
        </w:rPr>
        <w:t xml:space="preserve"> </w:t>
      </w:r>
      <w:r w:rsidRPr="007927FF">
        <w:rPr>
          <w:rFonts w:asciiTheme="minorHAnsi" w:hAnsiTheme="minorHAnsi" w:cstheme="minorHAnsi"/>
        </w:rPr>
        <w:t>di storia dell’editoria e letteratura per l’infanzia</w:t>
      </w:r>
      <w:r>
        <w:rPr>
          <w:rFonts w:asciiTheme="minorHAnsi" w:hAnsiTheme="minorHAnsi" w:cstheme="minorHAnsi"/>
        </w:rPr>
        <w:t xml:space="preserve"> </w:t>
      </w:r>
      <w:r w:rsidRPr="006C69BD">
        <w:rPr>
          <w:rFonts w:asciiTheme="minorHAnsi" w:hAnsiTheme="minorHAnsi" w:cstheme="minorHAnsi"/>
          <w:b/>
          <w:bCs/>
        </w:rPr>
        <w:t>Carla Ida Salviati</w:t>
      </w:r>
      <w:r>
        <w:rPr>
          <w:rFonts w:asciiTheme="minorHAnsi" w:hAnsiTheme="minorHAnsi" w:cstheme="minorHAnsi"/>
        </w:rPr>
        <w:t>.</w:t>
      </w:r>
    </w:p>
    <w:p w14:paraId="1C126EB1" w14:textId="77777777" w:rsidR="00C252D1" w:rsidRDefault="00C252D1" w:rsidP="0079010B">
      <w:pPr>
        <w:tabs>
          <w:tab w:val="left" w:pos="3448"/>
        </w:tabs>
        <w:rPr>
          <w:rFonts w:asciiTheme="minorHAnsi" w:hAnsiTheme="minorHAnsi" w:cstheme="minorHAnsi"/>
        </w:rPr>
      </w:pPr>
    </w:p>
    <w:p w14:paraId="65A1AE8D" w14:textId="745CF476" w:rsidR="00C40809" w:rsidRDefault="00C252D1" w:rsidP="0079010B">
      <w:pPr>
        <w:tabs>
          <w:tab w:val="left" w:pos="3448"/>
        </w:tabs>
        <w:rPr>
          <w:rFonts w:asciiTheme="minorHAnsi" w:hAnsiTheme="minorHAnsi" w:cstheme="minorHAnsi"/>
        </w:rPr>
      </w:pPr>
      <w:r>
        <w:rPr>
          <w:rFonts w:asciiTheme="minorHAnsi" w:hAnsiTheme="minorHAnsi" w:cstheme="minorHAnsi"/>
        </w:rPr>
        <w:t xml:space="preserve">La serata è stata anche l’occasione per conferire </w:t>
      </w:r>
      <w:r w:rsidRPr="00051CE9">
        <w:rPr>
          <w:rFonts w:asciiTheme="minorHAnsi" w:hAnsiTheme="minorHAnsi" w:cstheme="minorHAnsi"/>
          <w:b/>
          <w:bCs/>
        </w:rPr>
        <w:t xml:space="preserve">un riconoscimento ai vincitori del Premio </w:t>
      </w:r>
      <w:r w:rsidR="00C40809" w:rsidRPr="00051CE9">
        <w:rPr>
          <w:rFonts w:asciiTheme="minorHAnsi" w:hAnsiTheme="minorHAnsi" w:cstheme="minorHAnsi"/>
          <w:b/>
          <w:bCs/>
        </w:rPr>
        <w:t>Giana</w:t>
      </w:r>
      <w:r w:rsidRPr="00051CE9">
        <w:rPr>
          <w:rFonts w:asciiTheme="minorHAnsi" w:hAnsiTheme="minorHAnsi" w:cstheme="minorHAnsi"/>
          <w:b/>
          <w:bCs/>
        </w:rPr>
        <w:t xml:space="preserve"> Anguissola</w:t>
      </w:r>
      <w:r w:rsidR="00C40809" w:rsidRPr="00051CE9">
        <w:rPr>
          <w:rFonts w:asciiTheme="minorHAnsi" w:hAnsiTheme="minorHAnsi" w:cstheme="minorHAnsi"/>
          <w:b/>
          <w:bCs/>
        </w:rPr>
        <w:t xml:space="preserve"> indetto dal Comune di Piacenza e dalla Biblioteca Giana Anguissola</w:t>
      </w:r>
      <w:r w:rsidR="00C40809">
        <w:rPr>
          <w:rFonts w:asciiTheme="minorHAnsi" w:hAnsiTheme="minorHAnsi" w:cstheme="minorHAnsi"/>
        </w:rPr>
        <w:t xml:space="preserve"> e </w:t>
      </w:r>
      <w:r w:rsidR="00C40809" w:rsidRPr="00C40809">
        <w:rPr>
          <w:rFonts w:asciiTheme="minorHAnsi" w:hAnsiTheme="minorHAnsi" w:cstheme="minorHAnsi"/>
        </w:rPr>
        <w:t>rivolto alle scuole secondarie di primo e secondo grado di Piacenza e provincia</w:t>
      </w:r>
      <w:r w:rsidR="00C40809">
        <w:rPr>
          <w:rFonts w:asciiTheme="minorHAnsi" w:hAnsiTheme="minorHAnsi" w:cstheme="minorHAnsi"/>
        </w:rPr>
        <w:t xml:space="preserve"> con cui è stata inaugurata </w:t>
      </w:r>
      <w:r w:rsidR="00051CE9">
        <w:rPr>
          <w:rFonts w:asciiTheme="minorHAnsi" w:hAnsiTheme="minorHAnsi" w:cstheme="minorHAnsi"/>
        </w:rPr>
        <w:t xml:space="preserve">quest’anno </w:t>
      </w:r>
      <w:r w:rsidR="00C40809">
        <w:rPr>
          <w:rFonts w:asciiTheme="minorHAnsi" w:hAnsiTheme="minorHAnsi" w:cstheme="minorHAnsi"/>
        </w:rPr>
        <w:t>una collaborazione</w:t>
      </w:r>
      <w:r w:rsidR="00051CE9">
        <w:rPr>
          <w:rFonts w:asciiTheme="minorHAnsi" w:hAnsiTheme="minorHAnsi" w:cstheme="minorHAnsi"/>
        </w:rPr>
        <w:t xml:space="preserve"> che vuole essere un primo passo per creare future proficue sinergie tra le due iniziative.</w:t>
      </w:r>
    </w:p>
    <w:p w14:paraId="4765C808" w14:textId="147624C1" w:rsidR="00051CE9" w:rsidRPr="00C40809" w:rsidRDefault="00C40809" w:rsidP="00051CE9">
      <w:pPr>
        <w:tabs>
          <w:tab w:val="left" w:pos="3448"/>
        </w:tabs>
        <w:rPr>
          <w:rFonts w:asciiTheme="minorHAnsi" w:hAnsiTheme="minorHAnsi" w:cstheme="minorHAnsi"/>
        </w:rPr>
      </w:pPr>
      <w:r>
        <w:rPr>
          <w:rFonts w:asciiTheme="minorHAnsi" w:hAnsiTheme="minorHAnsi" w:cstheme="minorHAnsi"/>
        </w:rPr>
        <w:t>P</w:t>
      </w:r>
      <w:r w:rsidRPr="00C40809">
        <w:rPr>
          <w:rFonts w:asciiTheme="minorHAnsi" w:hAnsiTheme="minorHAnsi" w:cstheme="minorHAnsi"/>
        </w:rPr>
        <w:t xml:space="preserve">er la Scuola secondaria di primo grado </w:t>
      </w:r>
      <w:r>
        <w:rPr>
          <w:rFonts w:asciiTheme="minorHAnsi" w:hAnsiTheme="minorHAnsi" w:cstheme="minorHAnsi"/>
        </w:rPr>
        <w:t xml:space="preserve">è stata premiata </w:t>
      </w:r>
      <w:r w:rsidRPr="00051CE9">
        <w:rPr>
          <w:rFonts w:asciiTheme="minorHAnsi" w:hAnsiTheme="minorHAnsi" w:cstheme="minorHAnsi"/>
          <w:b/>
          <w:bCs/>
        </w:rPr>
        <w:t>Vittoria Montanari,</w:t>
      </w:r>
      <w:r w:rsidRPr="00C40809">
        <w:rPr>
          <w:rFonts w:asciiTheme="minorHAnsi" w:hAnsiTheme="minorHAnsi" w:cstheme="minorHAnsi"/>
        </w:rPr>
        <w:t xml:space="preserve"> prima classificata</w:t>
      </w:r>
      <w:r>
        <w:rPr>
          <w:rFonts w:asciiTheme="minorHAnsi" w:hAnsiTheme="minorHAnsi" w:cstheme="minorHAnsi"/>
        </w:rPr>
        <w:t xml:space="preserve"> </w:t>
      </w:r>
      <w:r w:rsidRPr="00C40809">
        <w:rPr>
          <w:rFonts w:asciiTheme="minorHAnsi" w:hAnsiTheme="minorHAnsi" w:cstheme="minorHAnsi"/>
        </w:rPr>
        <w:t>con il testo: “Tornerò”. “Ti aspetterò”</w:t>
      </w:r>
      <w:r>
        <w:rPr>
          <w:rFonts w:asciiTheme="minorHAnsi" w:hAnsiTheme="minorHAnsi" w:cstheme="minorHAnsi"/>
        </w:rPr>
        <w:t xml:space="preserve">. </w:t>
      </w:r>
      <w:r w:rsidR="00051CE9">
        <w:rPr>
          <w:rFonts w:asciiTheme="minorHAnsi" w:hAnsiTheme="minorHAnsi" w:cstheme="minorHAnsi"/>
        </w:rPr>
        <w:t xml:space="preserve">Per la Scuola secondaria di secondo grado i primi classificati, a pari merito, sono stati </w:t>
      </w:r>
      <w:r w:rsidR="00051CE9" w:rsidRPr="00051CE9">
        <w:rPr>
          <w:rFonts w:asciiTheme="minorHAnsi" w:hAnsiTheme="minorHAnsi" w:cstheme="minorHAnsi"/>
          <w:b/>
          <w:bCs/>
        </w:rPr>
        <w:t>Vittoria Paratici</w:t>
      </w:r>
      <w:r w:rsidR="00051CE9" w:rsidRPr="00C40809">
        <w:rPr>
          <w:rFonts w:asciiTheme="minorHAnsi" w:hAnsiTheme="minorHAnsi" w:cstheme="minorHAnsi"/>
        </w:rPr>
        <w:t xml:space="preserve"> e </w:t>
      </w:r>
      <w:r w:rsidR="00051CE9" w:rsidRPr="00051CE9">
        <w:rPr>
          <w:rFonts w:asciiTheme="minorHAnsi" w:hAnsiTheme="minorHAnsi" w:cstheme="minorHAnsi"/>
          <w:b/>
          <w:bCs/>
        </w:rPr>
        <w:t xml:space="preserve">Alexandru </w:t>
      </w:r>
      <w:proofErr w:type="spellStart"/>
      <w:r w:rsidR="00051CE9" w:rsidRPr="00051CE9">
        <w:rPr>
          <w:rFonts w:asciiTheme="minorHAnsi" w:hAnsiTheme="minorHAnsi" w:cstheme="minorHAnsi"/>
          <w:b/>
          <w:bCs/>
        </w:rPr>
        <w:t>Moisa</w:t>
      </w:r>
      <w:proofErr w:type="spellEnd"/>
      <w:r w:rsidR="00051CE9" w:rsidRPr="00C40809">
        <w:rPr>
          <w:rFonts w:asciiTheme="minorHAnsi" w:hAnsiTheme="minorHAnsi" w:cstheme="minorHAnsi"/>
        </w:rPr>
        <w:t xml:space="preserve"> con gli scritti: "</w:t>
      </w:r>
      <w:proofErr w:type="spellStart"/>
      <w:r w:rsidR="00051CE9" w:rsidRPr="00C40809">
        <w:rPr>
          <w:rFonts w:asciiTheme="minorHAnsi" w:hAnsiTheme="minorHAnsi" w:cstheme="minorHAnsi"/>
        </w:rPr>
        <w:t>Ophelia</w:t>
      </w:r>
      <w:proofErr w:type="spellEnd"/>
      <w:r w:rsidR="00051CE9" w:rsidRPr="00C40809">
        <w:rPr>
          <w:rFonts w:asciiTheme="minorHAnsi" w:hAnsiTheme="minorHAnsi" w:cstheme="minorHAnsi"/>
        </w:rPr>
        <w:t>" e "Partendo dal nulla"</w:t>
      </w:r>
      <w:r w:rsidR="00051CE9">
        <w:rPr>
          <w:rFonts w:asciiTheme="minorHAnsi" w:hAnsiTheme="minorHAnsi" w:cstheme="minorHAnsi"/>
        </w:rPr>
        <w:t>.</w:t>
      </w:r>
      <w:r w:rsidR="00051CE9" w:rsidRPr="00C40809">
        <w:rPr>
          <w:rFonts w:asciiTheme="minorHAnsi" w:hAnsiTheme="minorHAnsi" w:cstheme="minorHAnsi"/>
        </w:rPr>
        <w:t xml:space="preserve"> </w:t>
      </w:r>
    </w:p>
    <w:p w14:paraId="68F46355" w14:textId="77777777" w:rsidR="00C252D1" w:rsidRDefault="00C252D1" w:rsidP="0079010B">
      <w:pPr>
        <w:tabs>
          <w:tab w:val="left" w:pos="3448"/>
        </w:tabs>
        <w:rPr>
          <w:rFonts w:asciiTheme="minorHAnsi" w:hAnsiTheme="minorHAnsi" w:cstheme="minorHAnsi"/>
        </w:rPr>
      </w:pPr>
    </w:p>
    <w:p w14:paraId="09F5D105" w14:textId="642BD18D" w:rsidR="007927FF" w:rsidRDefault="007927FF" w:rsidP="0079010B">
      <w:pPr>
        <w:tabs>
          <w:tab w:val="left" w:pos="3448"/>
        </w:tabs>
        <w:rPr>
          <w:rFonts w:asciiTheme="minorHAnsi" w:hAnsiTheme="minorHAnsi" w:cstheme="minorHAnsi"/>
        </w:rPr>
      </w:pPr>
      <w:r w:rsidRPr="007927FF">
        <w:rPr>
          <w:rFonts w:asciiTheme="minorHAnsi" w:hAnsiTheme="minorHAnsi" w:cstheme="minorHAnsi"/>
        </w:rPr>
        <w:t xml:space="preserve">Dopo la premiazione la serata è proseguita con la </w:t>
      </w:r>
      <w:r w:rsidRPr="005D6797">
        <w:rPr>
          <w:rFonts w:asciiTheme="minorHAnsi" w:hAnsiTheme="minorHAnsi" w:cstheme="minorHAnsi"/>
          <w:b/>
          <w:bCs/>
        </w:rPr>
        <w:t>proiezione del video inedito di Roberto Dassoni e Augusta Grecchi “Giana Amica di Tutti”</w:t>
      </w:r>
      <w:r w:rsidRPr="007927FF">
        <w:rPr>
          <w:rFonts w:asciiTheme="minorHAnsi" w:hAnsiTheme="minorHAnsi" w:cstheme="minorHAnsi"/>
        </w:rPr>
        <w:t>, che ricostruisce la permanenza della scrittrice Giana Anguissola in Valtrebbia a partire dai ricordi delle persone che la conobbero e la frequentarono.</w:t>
      </w:r>
    </w:p>
    <w:p w14:paraId="1E47CAE7" w14:textId="2045C6D2" w:rsidR="00D209AF" w:rsidRDefault="00D209AF" w:rsidP="00D209AF">
      <w:pPr>
        <w:rPr>
          <w:rFonts w:asciiTheme="minorHAnsi" w:hAnsiTheme="minorHAnsi" w:cstheme="minorHAnsi"/>
        </w:rPr>
      </w:pPr>
      <w:r>
        <w:rPr>
          <w:rFonts w:asciiTheme="minorHAnsi" w:hAnsiTheme="minorHAnsi" w:cstheme="minorHAnsi"/>
        </w:rPr>
        <w:t xml:space="preserve">Prodotto dal Comune di Travo con il sostegno della Fondazione di Piacenza e Vigevano, il video si avvale delle testimonianze di Carla Gabbiani, Roberto Zermani, del figlio di Anguissola </w:t>
      </w:r>
      <w:proofErr w:type="spellStart"/>
      <w:r>
        <w:rPr>
          <w:rFonts w:asciiTheme="minorHAnsi" w:hAnsiTheme="minorHAnsi" w:cstheme="minorHAnsi"/>
        </w:rPr>
        <w:t>Riccado</w:t>
      </w:r>
      <w:proofErr w:type="spellEnd"/>
      <w:r>
        <w:rPr>
          <w:rFonts w:asciiTheme="minorHAnsi" w:hAnsiTheme="minorHAnsi" w:cstheme="minorHAnsi"/>
        </w:rPr>
        <w:t xml:space="preserve"> </w:t>
      </w:r>
      <w:proofErr w:type="spellStart"/>
      <w:r>
        <w:rPr>
          <w:rFonts w:asciiTheme="minorHAnsi" w:hAnsiTheme="minorHAnsi" w:cstheme="minorHAnsi"/>
        </w:rPr>
        <w:t>Kufferle</w:t>
      </w:r>
      <w:proofErr w:type="spellEnd"/>
      <w:r>
        <w:rPr>
          <w:rFonts w:asciiTheme="minorHAnsi" w:hAnsiTheme="minorHAnsi" w:cstheme="minorHAnsi"/>
        </w:rPr>
        <w:t xml:space="preserve"> e delle memorie raccolte dagli alunni della scuola media di Travo.</w:t>
      </w:r>
    </w:p>
    <w:p w14:paraId="433FB771" w14:textId="77777777" w:rsidR="00D209AF" w:rsidRDefault="00D209AF" w:rsidP="00D209AF">
      <w:pPr>
        <w:tabs>
          <w:tab w:val="left" w:pos="3448"/>
        </w:tabs>
        <w:rPr>
          <w:rFonts w:asciiTheme="minorHAnsi" w:hAnsiTheme="minorHAnsi" w:cstheme="minorHAnsi"/>
        </w:rPr>
      </w:pPr>
    </w:p>
    <w:p w14:paraId="07F35D78" w14:textId="77777777" w:rsidR="00051CE9" w:rsidRDefault="00051CE9">
      <w:pPr>
        <w:rPr>
          <w:rFonts w:asciiTheme="minorHAnsi" w:hAnsiTheme="minorHAnsi" w:cstheme="minorHAnsi"/>
        </w:rPr>
      </w:pPr>
      <w:r>
        <w:rPr>
          <w:rFonts w:asciiTheme="minorHAnsi" w:hAnsiTheme="minorHAnsi" w:cstheme="minorHAnsi"/>
        </w:rPr>
        <w:br w:type="page"/>
      </w:r>
    </w:p>
    <w:p w14:paraId="4F0EC62B" w14:textId="77777777" w:rsidR="00051CE9" w:rsidRDefault="00051CE9" w:rsidP="0079010B">
      <w:pPr>
        <w:tabs>
          <w:tab w:val="left" w:pos="3448"/>
        </w:tabs>
        <w:rPr>
          <w:rFonts w:asciiTheme="minorHAnsi" w:hAnsiTheme="minorHAnsi" w:cstheme="minorHAnsi"/>
          <w:b/>
          <w:bCs/>
        </w:rPr>
      </w:pPr>
    </w:p>
    <w:p w14:paraId="04888458" w14:textId="77777777" w:rsidR="00051CE9" w:rsidRDefault="00051CE9" w:rsidP="0079010B">
      <w:pPr>
        <w:tabs>
          <w:tab w:val="left" w:pos="3448"/>
        </w:tabs>
        <w:rPr>
          <w:rFonts w:asciiTheme="minorHAnsi" w:hAnsiTheme="minorHAnsi" w:cstheme="minorHAnsi"/>
          <w:b/>
          <w:bCs/>
        </w:rPr>
      </w:pPr>
    </w:p>
    <w:p w14:paraId="6B555699" w14:textId="04D5436E" w:rsidR="007927FF" w:rsidRPr="00FF1CCD" w:rsidRDefault="00FF1CCD" w:rsidP="0079010B">
      <w:pPr>
        <w:tabs>
          <w:tab w:val="left" w:pos="3448"/>
        </w:tabs>
        <w:rPr>
          <w:rFonts w:asciiTheme="minorHAnsi" w:hAnsiTheme="minorHAnsi" w:cstheme="minorHAnsi"/>
          <w:b/>
          <w:bCs/>
        </w:rPr>
      </w:pPr>
      <w:r w:rsidRPr="00FF1CCD">
        <w:rPr>
          <w:rFonts w:asciiTheme="minorHAnsi" w:hAnsiTheme="minorHAnsi" w:cstheme="minorHAnsi"/>
          <w:b/>
          <w:bCs/>
        </w:rPr>
        <w:t>IL CONCORSO</w:t>
      </w:r>
    </w:p>
    <w:p w14:paraId="3D2016A8" w14:textId="7731A77E" w:rsidR="007927FF" w:rsidRDefault="00AD4EE8" w:rsidP="00AD4EE8">
      <w:pPr>
        <w:tabs>
          <w:tab w:val="left" w:pos="3448"/>
        </w:tabs>
        <w:rPr>
          <w:rFonts w:asciiTheme="minorHAnsi" w:hAnsiTheme="minorHAnsi" w:cstheme="minorHAnsi"/>
        </w:rPr>
      </w:pPr>
      <w:r>
        <w:rPr>
          <w:rFonts w:asciiTheme="minorHAnsi" w:hAnsiTheme="minorHAnsi" w:cstheme="minorHAnsi"/>
        </w:rPr>
        <w:t xml:space="preserve">Il Concorso, uno dei pochi in Italia di letteratura inedita per bambini e ragazzi, è organizzato </w:t>
      </w:r>
      <w:r w:rsidR="007927FF">
        <w:rPr>
          <w:rFonts w:asciiTheme="minorHAnsi" w:hAnsiTheme="minorHAnsi" w:cstheme="minorHAnsi"/>
        </w:rPr>
        <w:t xml:space="preserve">dal Comune di Travo </w:t>
      </w:r>
      <w:r>
        <w:rPr>
          <w:rFonts w:asciiTheme="minorHAnsi" w:hAnsiTheme="minorHAnsi" w:cstheme="minorHAnsi"/>
        </w:rPr>
        <w:t>in collaborazione con la rivista Andersen</w:t>
      </w:r>
      <w:r w:rsidR="007927FF">
        <w:rPr>
          <w:rFonts w:asciiTheme="minorHAnsi" w:hAnsiTheme="minorHAnsi" w:cstheme="minorHAnsi"/>
        </w:rPr>
        <w:t xml:space="preserve">, l’associazione </w:t>
      </w:r>
      <w:proofErr w:type="spellStart"/>
      <w:r w:rsidR="007927FF">
        <w:rPr>
          <w:rFonts w:asciiTheme="minorHAnsi" w:hAnsiTheme="minorHAnsi" w:cstheme="minorHAnsi"/>
        </w:rPr>
        <w:t>Travolibri</w:t>
      </w:r>
      <w:proofErr w:type="spellEnd"/>
      <w:r w:rsidR="007927FF">
        <w:rPr>
          <w:rFonts w:asciiTheme="minorHAnsi" w:hAnsiTheme="minorHAnsi" w:cstheme="minorHAnsi"/>
        </w:rPr>
        <w:t xml:space="preserve"> e la cooperativa </w:t>
      </w:r>
      <w:proofErr w:type="spellStart"/>
      <w:r w:rsidR="007927FF">
        <w:rPr>
          <w:rFonts w:asciiTheme="minorHAnsi" w:hAnsiTheme="minorHAnsi" w:cstheme="minorHAnsi"/>
        </w:rPr>
        <w:t>Educarte</w:t>
      </w:r>
      <w:proofErr w:type="spellEnd"/>
      <w:r w:rsidR="007927FF">
        <w:rPr>
          <w:rFonts w:asciiTheme="minorHAnsi" w:hAnsiTheme="minorHAnsi" w:cstheme="minorHAnsi"/>
        </w:rPr>
        <w:t xml:space="preserve"> e </w:t>
      </w:r>
      <w:r w:rsidR="00FF1CCD">
        <w:rPr>
          <w:rFonts w:asciiTheme="minorHAnsi" w:hAnsiTheme="minorHAnsi" w:cstheme="minorHAnsi"/>
        </w:rPr>
        <w:t>con il</w:t>
      </w:r>
      <w:r w:rsidR="007927FF">
        <w:rPr>
          <w:rFonts w:asciiTheme="minorHAnsi" w:hAnsiTheme="minorHAnsi" w:cstheme="minorHAnsi"/>
        </w:rPr>
        <w:t xml:space="preserve"> sostegno della Fondazione di Piacenza e Vigevano</w:t>
      </w:r>
      <w:r>
        <w:rPr>
          <w:rFonts w:asciiTheme="minorHAnsi" w:hAnsiTheme="minorHAnsi" w:cstheme="minorHAnsi"/>
        </w:rPr>
        <w:t>.</w:t>
      </w:r>
    </w:p>
    <w:p w14:paraId="3E548DEB" w14:textId="44E32B15" w:rsidR="00AD4EE8" w:rsidRPr="00AD4EE8" w:rsidRDefault="00AD4EE8" w:rsidP="00AD4EE8">
      <w:pPr>
        <w:tabs>
          <w:tab w:val="left" w:pos="3448"/>
        </w:tabs>
        <w:rPr>
          <w:rFonts w:asciiTheme="minorHAnsi" w:hAnsiTheme="minorHAnsi" w:cstheme="minorHAnsi"/>
          <w:color w:val="000000" w:themeColor="text1"/>
        </w:rPr>
      </w:pPr>
      <w:r w:rsidRPr="00AD4EE8">
        <w:rPr>
          <w:rFonts w:asciiTheme="minorHAnsi" w:hAnsiTheme="minorHAnsi" w:cstheme="minorHAnsi"/>
          <w:color w:val="000000" w:themeColor="text1"/>
        </w:rPr>
        <w:t xml:space="preserve">Dal 2021 </w:t>
      </w:r>
      <w:r w:rsidR="007927FF">
        <w:rPr>
          <w:rFonts w:asciiTheme="minorHAnsi" w:hAnsiTheme="minorHAnsi" w:cstheme="minorHAnsi"/>
          <w:color w:val="000000" w:themeColor="text1"/>
        </w:rPr>
        <w:t xml:space="preserve">la manifestazione </w:t>
      </w:r>
      <w:r w:rsidRPr="00AD4EE8">
        <w:rPr>
          <w:rFonts w:asciiTheme="minorHAnsi" w:hAnsiTheme="minorHAnsi" w:cstheme="minorHAnsi"/>
          <w:color w:val="000000" w:themeColor="text1"/>
        </w:rPr>
        <w:t>ha il patrocinio del Ministero della Cultura e della Regione Emilia-Romagna.</w:t>
      </w:r>
    </w:p>
    <w:p w14:paraId="00D67092" w14:textId="1D3E3C8B" w:rsidR="0079010B" w:rsidRDefault="0079010B" w:rsidP="0079010B">
      <w:pPr>
        <w:tabs>
          <w:tab w:val="left" w:pos="3448"/>
        </w:tabs>
        <w:rPr>
          <w:rFonts w:asciiTheme="minorHAnsi" w:hAnsiTheme="minorHAnsi" w:cstheme="minorHAnsi"/>
        </w:rPr>
      </w:pPr>
      <w:r w:rsidRPr="0079010B">
        <w:rPr>
          <w:rFonts w:asciiTheme="minorHAnsi" w:hAnsiTheme="minorHAnsi" w:cstheme="minorHAnsi"/>
        </w:rPr>
        <w:t xml:space="preserve">Le opere in concorso, 30 racconti e 30 romanzi secondo i limiti imposti dal bando, sono state lette e valutate dalla </w:t>
      </w:r>
      <w:r w:rsidR="00FF1CCD">
        <w:rPr>
          <w:rFonts w:asciiTheme="minorHAnsi" w:hAnsiTheme="minorHAnsi" w:cstheme="minorHAnsi"/>
        </w:rPr>
        <w:t>giuria</w:t>
      </w:r>
      <w:r w:rsidRPr="0079010B">
        <w:rPr>
          <w:rFonts w:asciiTheme="minorHAnsi" w:hAnsiTheme="minorHAnsi" w:cstheme="minorHAnsi"/>
        </w:rPr>
        <w:t xml:space="preserve"> </w:t>
      </w:r>
      <w:r w:rsidR="00AD4EE8">
        <w:rPr>
          <w:rFonts w:asciiTheme="minorHAnsi" w:hAnsiTheme="minorHAnsi" w:cstheme="minorHAnsi"/>
        </w:rPr>
        <w:t>tenendo conto</w:t>
      </w:r>
      <w:r w:rsidRPr="0079010B">
        <w:rPr>
          <w:rFonts w:asciiTheme="minorHAnsi" w:hAnsiTheme="minorHAnsi" w:cstheme="minorHAnsi"/>
        </w:rPr>
        <w:t xml:space="preserve"> dell’originalità del contenuto, della qualità dello stile narrativo e </w:t>
      </w:r>
      <w:r w:rsidR="00AD4EE8">
        <w:rPr>
          <w:rFonts w:asciiTheme="minorHAnsi" w:hAnsiTheme="minorHAnsi" w:cstheme="minorHAnsi"/>
        </w:rPr>
        <w:t>del</w:t>
      </w:r>
      <w:r w:rsidRPr="0079010B">
        <w:rPr>
          <w:rFonts w:asciiTheme="minorHAnsi" w:hAnsiTheme="minorHAnsi" w:cstheme="minorHAnsi"/>
        </w:rPr>
        <w:t>l’aderenza alla fascia di lettori di riferimento (6-9 per i racconti e 9-12 per i romanzi).</w:t>
      </w:r>
    </w:p>
    <w:p w14:paraId="01C05722" w14:textId="002EEBEF" w:rsidR="00AD4EE8" w:rsidRPr="00AD4EE8" w:rsidRDefault="00AD4EE8" w:rsidP="00AD4EE8">
      <w:pPr>
        <w:rPr>
          <w:rFonts w:ascii="Calibri" w:hAnsi="Calibri" w:cs="Calibri"/>
        </w:rPr>
      </w:pPr>
      <w:r w:rsidRPr="00727622">
        <w:rPr>
          <w:rFonts w:ascii="Calibri" w:hAnsi="Calibri" w:cs="Calibri"/>
        </w:rPr>
        <w:t>Con l’edizione 2023 è stata introdotta anche la</w:t>
      </w:r>
      <w:r w:rsidRPr="00727622">
        <w:rPr>
          <w:rFonts w:ascii="Calibri" w:hAnsi="Calibri" w:cs="Calibri"/>
          <w:b/>
          <w:bCs/>
        </w:rPr>
        <w:t xml:space="preserve"> </w:t>
      </w:r>
      <w:r w:rsidRPr="007927FF">
        <w:rPr>
          <w:rFonts w:ascii="Calibri" w:hAnsi="Calibri" w:cs="Calibri"/>
        </w:rPr>
        <w:t>Giuria Ragazzi</w:t>
      </w:r>
      <w:r w:rsidRPr="00727622">
        <w:rPr>
          <w:rFonts w:ascii="Calibri" w:hAnsi="Calibri" w:cs="Calibri"/>
        </w:rPr>
        <w:t>, composta da una rappresentanza di studenti e studentesse della Scuola secondaria di primo grado di Travo</w:t>
      </w:r>
      <w:r w:rsidR="007927FF">
        <w:rPr>
          <w:rFonts w:ascii="Calibri" w:hAnsi="Calibri" w:cs="Calibri"/>
        </w:rPr>
        <w:t>. I giovani giurati hanno letto e selezionato</w:t>
      </w:r>
      <w:r w:rsidRPr="00727622">
        <w:rPr>
          <w:rFonts w:ascii="Calibri" w:hAnsi="Calibri" w:cs="Calibri"/>
        </w:rPr>
        <w:t xml:space="preserve"> </w:t>
      </w:r>
      <w:r>
        <w:rPr>
          <w:rFonts w:ascii="Calibri" w:hAnsi="Calibri" w:cs="Calibri"/>
        </w:rPr>
        <w:t xml:space="preserve">il miglior </w:t>
      </w:r>
      <w:r w:rsidRPr="00727622">
        <w:rPr>
          <w:rFonts w:ascii="Calibri" w:hAnsi="Calibri" w:cs="Calibri"/>
        </w:rPr>
        <w:t xml:space="preserve">racconto inedito </w:t>
      </w:r>
      <w:r w:rsidR="006D02F7">
        <w:rPr>
          <w:rFonts w:ascii="Calibri" w:hAnsi="Calibri" w:cs="Calibri"/>
        </w:rPr>
        <w:t>che è stato premiato con</w:t>
      </w:r>
      <w:r w:rsidRPr="00727622">
        <w:rPr>
          <w:rFonts w:ascii="Calibri" w:hAnsi="Calibri" w:cs="Calibri"/>
        </w:rPr>
        <w:t xml:space="preserve"> una menzione d’onore.</w:t>
      </w:r>
    </w:p>
    <w:p w14:paraId="1EA43156" w14:textId="77777777" w:rsidR="00FF1CCD" w:rsidRDefault="00FF1CCD" w:rsidP="008A2535">
      <w:pPr>
        <w:rPr>
          <w:rFonts w:asciiTheme="minorHAnsi" w:hAnsiTheme="minorHAnsi" w:cstheme="minorHAnsi"/>
          <w:b/>
          <w:bCs/>
        </w:rPr>
      </w:pPr>
    </w:p>
    <w:p w14:paraId="171CCC84" w14:textId="77777777" w:rsidR="00FF1CCD" w:rsidRDefault="00FF1CCD" w:rsidP="008A2535">
      <w:pPr>
        <w:rPr>
          <w:rFonts w:asciiTheme="minorHAnsi" w:hAnsiTheme="minorHAnsi" w:cstheme="minorHAnsi"/>
          <w:b/>
          <w:bCs/>
        </w:rPr>
      </w:pPr>
    </w:p>
    <w:p w14:paraId="06186A8E" w14:textId="038E85BD" w:rsidR="00531DED" w:rsidRPr="00531DED" w:rsidRDefault="00FF1CCD" w:rsidP="00531DED">
      <w:pPr>
        <w:tabs>
          <w:tab w:val="left" w:pos="3448"/>
        </w:tabs>
        <w:rPr>
          <w:rFonts w:asciiTheme="minorHAnsi" w:hAnsiTheme="minorHAnsi" w:cstheme="minorHAnsi"/>
          <w:b/>
          <w:bCs/>
        </w:rPr>
      </w:pPr>
      <w:r>
        <w:rPr>
          <w:rFonts w:asciiTheme="minorHAnsi" w:hAnsiTheme="minorHAnsi" w:cstheme="minorHAnsi"/>
          <w:b/>
          <w:bCs/>
        </w:rPr>
        <w:t>LE OPERE VINCITRICI</w:t>
      </w:r>
    </w:p>
    <w:p w14:paraId="67E8770B" w14:textId="0449CBFC" w:rsidR="00531DED" w:rsidRPr="00051CE9" w:rsidRDefault="00531DED" w:rsidP="00531DED">
      <w:pPr>
        <w:tabs>
          <w:tab w:val="left" w:pos="3448"/>
        </w:tabs>
        <w:rPr>
          <w:rFonts w:asciiTheme="minorHAnsi" w:hAnsiTheme="minorHAnsi" w:cstheme="minorHAnsi"/>
          <w:b/>
          <w:bCs/>
        </w:rPr>
      </w:pPr>
      <w:r w:rsidRPr="00531DED">
        <w:rPr>
          <w:rFonts w:asciiTheme="minorHAnsi" w:hAnsiTheme="minorHAnsi" w:cstheme="minorHAnsi"/>
        </w:rPr>
        <w:t xml:space="preserve">Nella sezione Romanzi inediti per ragazzi l’opera che si è aggiudicata il 1° premio di 1.500 euro è </w:t>
      </w:r>
      <w:r w:rsidR="00357C9E">
        <w:rPr>
          <w:rFonts w:asciiTheme="minorHAnsi" w:hAnsiTheme="minorHAnsi" w:cstheme="minorHAnsi"/>
          <w:b/>
          <w:bCs/>
          <w:i/>
          <w:iCs/>
        </w:rPr>
        <w:t xml:space="preserve">Il cerchio magico </w:t>
      </w:r>
      <w:r w:rsidRPr="00531DED">
        <w:rPr>
          <w:rFonts w:asciiTheme="minorHAnsi" w:hAnsiTheme="minorHAnsi" w:cstheme="minorHAnsi"/>
        </w:rPr>
        <w:t xml:space="preserve">di </w:t>
      </w:r>
      <w:r w:rsidR="00357C9E" w:rsidRPr="005D6797">
        <w:rPr>
          <w:rFonts w:asciiTheme="minorHAnsi" w:hAnsiTheme="minorHAnsi" w:cstheme="minorHAnsi"/>
          <w:b/>
          <w:bCs/>
        </w:rPr>
        <w:t>Attilio Facchini</w:t>
      </w:r>
      <w:r w:rsidRPr="00531DED">
        <w:rPr>
          <w:rFonts w:asciiTheme="minorHAnsi" w:hAnsiTheme="minorHAnsi" w:cstheme="minorHAnsi"/>
        </w:rPr>
        <w:t xml:space="preserve">, che ha ricevuto anche il </w:t>
      </w:r>
      <w:r w:rsidRPr="00531DED">
        <w:rPr>
          <w:rFonts w:asciiTheme="minorHAnsi" w:hAnsiTheme="minorHAnsi" w:cstheme="minorHAnsi"/>
          <w:b/>
          <w:bCs/>
        </w:rPr>
        <w:t>premio speciale “Libertà”</w:t>
      </w:r>
      <w:r w:rsidRPr="00531DED">
        <w:rPr>
          <w:rFonts w:asciiTheme="minorHAnsi" w:hAnsiTheme="minorHAnsi" w:cstheme="minorHAnsi"/>
        </w:rPr>
        <w:t xml:space="preserve"> assegnato dal Quotidiano di Piacenza. Il 2° premio di 400 euro è andato a </w:t>
      </w:r>
      <w:r w:rsidR="00357C9E" w:rsidRPr="00357C9E">
        <w:rPr>
          <w:rFonts w:asciiTheme="minorHAnsi" w:hAnsiTheme="minorHAnsi" w:cstheme="minorHAnsi"/>
          <w:b/>
          <w:bCs/>
          <w:i/>
          <w:iCs/>
        </w:rPr>
        <w:t xml:space="preserve">Dead </w:t>
      </w:r>
      <w:proofErr w:type="spellStart"/>
      <w:r w:rsidR="00357C9E" w:rsidRPr="00357C9E">
        <w:rPr>
          <w:rFonts w:asciiTheme="minorHAnsi" w:hAnsiTheme="minorHAnsi" w:cstheme="minorHAnsi"/>
          <w:b/>
          <w:bCs/>
          <w:i/>
          <w:iCs/>
        </w:rPr>
        <w:t>Pets</w:t>
      </w:r>
      <w:proofErr w:type="spellEnd"/>
      <w:r w:rsidR="00357C9E" w:rsidRPr="00357C9E">
        <w:rPr>
          <w:rFonts w:asciiTheme="minorHAnsi" w:hAnsiTheme="minorHAnsi" w:cstheme="minorHAnsi"/>
          <w:b/>
          <w:bCs/>
          <w:i/>
          <w:iCs/>
        </w:rPr>
        <w:t xml:space="preserve"> of </w:t>
      </w:r>
      <w:proofErr w:type="spellStart"/>
      <w:r w:rsidR="00357C9E" w:rsidRPr="00357C9E">
        <w:rPr>
          <w:rFonts w:asciiTheme="minorHAnsi" w:hAnsiTheme="minorHAnsi" w:cstheme="minorHAnsi"/>
          <w:b/>
          <w:bCs/>
          <w:i/>
          <w:iCs/>
        </w:rPr>
        <w:t>Frogtown</w:t>
      </w:r>
      <w:proofErr w:type="spellEnd"/>
      <w:r w:rsidR="00357C9E" w:rsidRPr="00357C9E">
        <w:rPr>
          <w:rFonts w:asciiTheme="minorHAnsi" w:hAnsiTheme="minorHAnsi" w:cstheme="minorHAnsi"/>
          <w:b/>
          <w:bCs/>
          <w:i/>
          <w:iCs/>
        </w:rPr>
        <w:t>. La leggenda di Scott Lamar</w:t>
      </w:r>
      <w:r w:rsidR="00357C9E" w:rsidRPr="00FC3A5A">
        <w:rPr>
          <w:rFonts w:asciiTheme="minorHAnsi" w:hAnsiTheme="minorHAnsi" w:cstheme="minorHAnsi"/>
          <w:b/>
          <w:bCs/>
        </w:rPr>
        <w:t xml:space="preserve"> </w:t>
      </w:r>
      <w:r w:rsidR="00357C9E" w:rsidRPr="00357C9E">
        <w:rPr>
          <w:rFonts w:asciiTheme="minorHAnsi" w:hAnsiTheme="minorHAnsi" w:cstheme="minorHAnsi"/>
        </w:rPr>
        <w:t>di</w:t>
      </w:r>
      <w:r w:rsidR="00357C9E" w:rsidRPr="00FC3A5A">
        <w:rPr>
          <w:rFonts w:asciiTheme="minorHAnsi" w:hAnsiTheme="minorHAnsi" w:cstheme="minorHAnsi"/>
          <w:b/>
          <w:bCs/>
        </w:rPr>
        <w:t xml:space="preserve"> Nicola Lucchi</w:t>
      </w:r>
      <w:r w:rsidRPr="00531DED">
        <w:rPr>
          <w:rFonts w:asciiTheme="minorHAnsi" w:hAnsiTheme="minorHAnsi" w:cstheme="minorHAnsi"/>
        </w:rPr>
        <w:t xml:space="preserve">, mentre il 3° classificato, il romanzo </w:t>
      </w:r>
      <w:r w:rsidR="00357C9E" w:rsidRPr="00357C9E">
        <w:rPr>
          <w:rFonts w:asciiTheme="minorHAnsi" w:hAnsiTheme="minorHAnsi" w:cstheme="minorHAnsi"/>
          <w:b/>
          <w:bCs/>
          <w:i/>
          <w:iCs/>
        </w:rPr>
        <w:t>La banda degli smemorati</w:t>
      </w:r>
      <w:r w:rsidR="00357C9E" w:rsidRPr="008F2281">
        <w:rPr>
          <w:rFonts w:asciiTheme="minorHAnsi" w:hAnsiTheme="minorHAnsi" w:cstheme="minorHAnsi"/>
          <w:b/>
          <w:bCs/>
        </w:rPr>
        <w:t xml:space="preserve"> </w:t>
      </w:r>
      <w:r w:rsidR="00357C9E" w:rsidRPr="00357C9E">
        <w:rPr>
          <w:rFonts w:asciiTheme="minorHAnsi" w:hAnsiTheme="minorHAnsi" w:cstheme="minorHAnsi"/>
        </w:rPr>
        <w:t>di</w:t>
      </w:r>
      <w:r w:rsidR="00357C9E" w:rsidRPr="008F2281">
        <w:rPr>
          <w:rFonts w:asciiTheme="minorHAnsi" w:hAnsiTheme="minorHAnsi" w:cstheme="minorHAnsi"/>
          <w:b/>
          <w:bCs/>
        </w:rPr>
        <w:t xml:space="preserve"> </w:t>
      </w:r>
      <w:proofErr w:type="spellStart"/>
      <w:r w:rsidR="00357C9E" w:rsidRPr="008F2281">
        <w:rPr>
          <w:rFonts w:asciiTheme="minorHAnsi" w:hAnsiTheme="minorHAnsi" w:cstheme="minorHAnsi"/>
          <w:b/>
          <w:bCs/>
        </w:rPr>
        <w:t>Gianandrea</w:t>
      </w:r>
      <w:proofErr w:type="spellEnd"/>
      <w:r w:rsidR="00357C9E" w:rsidRPr="008F2281">
        <w:rPr>
          <w:rFonts w:asciiTheme="minorHAnsi" w:hAnsiTheme="minorHAnsi" w:cstheme="minorHAnsi"/>
          <w:b/>
          <w:bCs/>
        </w:rPr>
        <w:t xml:space="preserve"> </w:t>
      </w:r>
      <w:proofErr w:type="spellStart"/>
      <w:r w:rsidR="00357C9E" w:rsidRPr="008F2281">
        <w:rPr>
          <w:rFonts w:asciiTheme="minorHAnsi" w:hAnsiTheme="minorHAnsi" w:cstheme="minorHAnsi"/>
          <w:b/>
          <w:bCs/>
        </w:rPr>
        <w:t>Frighetto</w:t>
      </w:r>
      <w:proofErr w:type="spellEnd"/>
      <w:r w:rsidRPr="00531DED">
        <w:rPr>
          <w:rFonts w:asciiTheme="minorHAnsi" w:hAnsiTheme="minorHAnsi" w:cstheme="minorHAnsi"/>
        </w:rPr>
        <w:t>,</w:t>
      </w:r>
      <w:r w:rsidRPr="00531DED">
        <w:rPr>
          <w:rFonts w:asciiTheme="minorHAnsi" w:hAnsiTheme="minorHAnsi" w:cstheme="minorHAnsi"/>
          <w:b/>
          <w:bCs/>
        </w:rPr>
        <w:t xml:space="preserve"> </w:t>
      </w:r>
      <w:r w:rsidRPr="00531DED">
        <w:rPr>
          <w:rFonts w:asciiTheme="minorHAnsi" w:hAnsiTheme="minorHAnsi" w:cstheme="minorHAnsi"/>
        </w:rPr>
        <w:t>è stato premiato con un buono acquisto libri del valore di 250 euro.</w:t>
      </w:r>
    </w:p>
    <w:p w14:paraId="27047FF6" w14:textId="21F7FB35" w:rsidR="00357C9E" w:rsidRDefault="00531DED" w:rsidP="00531DED">
      <w:pPr>
        <w:tabs>
          <w:tab w:val="left" w:pos="3448"/>
        </w:tabs>
        <w:rPr>
          <w:rFonts w:asciiTheme="minorHAnsi" w:hAnsiTheme="minorHAnsi" w:cstheme="minorHAnsi"/>
          <w:b/>
          <w:bCs/>
        </w:rPr>
      </w:pPr>
      <w:r w:rsidRPr="00531DED">
        <w:rPr>
          <w:rFonts w:asciiTheme="minorHAnsi" w:hAnsiTheme="minorHAnsi" w:cstheme="minorHAnsi"/>
        </w:rPr>
        <w:t xml:space="preserve">Nella sezione Racconti inediti il 1° classificato è risultato </w:t>
      </w:r>
      <w:r w:rsidR="00357C9E" w:rsidRPr="00357C9E">
        <w:rPr>
          <w:rFonts w:asciiTheme="minorHAnsi" w:hAnsiTheme="minorHAnsi" w:cstheme="minorHAnsi"/>
          <w:b/>
          <w:bCs/>
          <w:i/>
          <w:iCs/>
        </w:rPr>
        <w:t>Una mattina di giugno</w:t>
      </w:r>
      <w:r w:rsidR="00357C9E" w:rsidRPr="00977503">
        <w:rPr>
          <w:rFonts w:asciiTheme="minorHAnsi" w:hAnsiTheme="minorHAnsi" w:cstheme="minorHAnsi"/>
          <w:b/>
          <w:bCs/>
        </w:rPr>
        <w:t xml:space="preserve"> </w:t>
      </w:r>
      <w:r w:rsidR="00357C9E" w:rsidRPr="00357C9E">
        <w:rPr>
          <w:rFonts w:asciiTheme="minorHAnsi" w:hAnsiTheme="minorHAnsi" w:cstheme="minorHAnsi"/>
        </w:rPr>
        <w:t>di</w:t>
      </w:r>
      <w:r w:rsidR="00357C9E" w:rsidRPr="00977503">
        <w:rPr>
          <w:rFonts w:asciiTheme="minorHAnsi" w:hAnsiTheme="minorHAnsi" w:cstheme="minorHAnsi"/>
          <w:b/>
          <w:bCs/>
        </w:rPr>
        <w:t xml:space="preserve"> Marina Rullo</w:t>
      </w:r>
      <w:r w:rsidRPr="00531DED">
        <w:rPr>
          <w:rFonts w:asciiTheme="minorHAnsi" w:hAnsiTheme="minorHAnsi" w:cstheme="minorHAnsi"/>
        </w:rPr>
        <w:t>,</w:t>
      </w:r>
      <w:r w:rsidR="006D02F7">
        <w:rPr>
          <w:rFonts w:asciiTheme="minorHAnsi" w:hAnsiTheme="minorHAnsi" w:cstheme="minorHAnsi"/>
        </w:rPr>
        <w:t xml:space="preserve"> che ha ottenuto anche il </w:t>
      </w:r>
      <w:r w:rsidR="00321254">
        <w:rPr>
          <w:rFonts w:asciiTheme="minorHAnsi" w:hAnsiTheme="minorHAnsi" w:cstheme="minorHAnsi"/>
        </w:rPr>
        <w:t>riconoscimento</w:t>
      </w:r>
      <w:r w:rsidR="006D02F7">
        <w:rPr>
          <w:rFonts w:asciiTheme="minorHAnsi" w:hAnsiTheme="minorHAnsi" w:cstheme="minorHAnsi"/>
        </w:rPr>
        <w:t xml:space="preserve"> della Giuria Ragazzi.</w:t>
      </w:r>
      <w:r w:rsidRPr="00531DED">
        <w:rPr>
          <w:rFonts w:asciiTheme="minorHAnsi" w:hAnsiTheme="minorHAnsi" w:cstheme="minorHAnsi"/>
        </w:rPr>
        <w:t xml:space="preserve"> </w:t>
      </w:r>
      <w:r w:rsidR="006D02F7">
        <w:rPr>
          <w:rFonts w:asciiTheme="minorHAnsi" w:hAnsiTheme="minorHAnsi" w:cstheme="minorHAnsi"/>
        </w:rPr>
        <w:t xml:space="preserve">Il </w:t>
      </w:r>
      <w:r w:rsidRPr="00531DED">
        <w:rPr>
          <w:rFonts w:asciiTheme="minorHAnsi" w:hAnsiTheme="minorHAnsi" w:cstheme="minorHAnsi"/>
        </w:rPr>
        <w:t xml:space="preserve">2° </w:t>
      </w:r>
      <w:r w:rsidR="006D02F7">
        <w:rPr>
          <w:rFonts w:asciiTheme="minorHAnsi" w:hAnsiTheme="minorHAnsi" w:cstheme="minorHAnsi"/>
        </w:rPr>
        <w:t xml:space="preserve">premio è andato a </w:t>
      </w:r>
      <w:r w:rsidR="00357C9E" w:rsidRPr="00357C9E">
        <w:rPr>
          <w:rFonts w:asciiTheme="minorHAnsi" w:hAnsiTheme="minorHAnsi" w:cstheme="minorHAnsi"/>
          <w:b/>
          <w:bCs/>
          <w:i/>
          <w:iCs/>
        </w:rPr>
        <w:t>Il regalo del mare</w:t>
      </w:r>
      <w:r w:rsidR="00357C9E" w:rsidRPr="00652786">
        <w:rPr>
          <w:rFonts w:asciiTheme="minorHAnsi" w:hAnsiTheme="minorHAnsi" w:cstheme="minorHAnsi"/>
          <w:b/>
          <w:bCs/>
        </w:rPr>
        <w:t xml:space="preserve"> </w:t>
      </w:r>
      <w:r w:rsidR="00357C9E" w:rsidRPr="00357C9E">
        <w:rPr>
          <w:rFonts w:asciiTheme="minorHAnsi" w:hAnsiTheme="minorHAnsi" w:cstheme="minorHAnsi"/>
        </w:rPr>
        <w:t xml:space="preserve">di </w:t>
      </w:r>
      <w:r w:rsidR="00357C9E" w:rsidRPr="00652786">
        <w:rPr>
          <w:rFonts w:asciiTheme="minorHAnsi" w:hAnsiTheme="minorHAnsi" w:cstheme="minorHAnsi"/>
          <w:b/>
          <w:bCs/>
        </w:rPr>
        <w:t xml:space="preserve">Claudia </w:t>
      </w:r>
      <w:proofErr w:type="spellStart"/>
      <w:r w:rsidR="00357C9E" w:rsidRPr="00652786">
        <w:rPr>
          <w:rFonts w:asciiTheme="minorHAnsi" w:hAnsiTheme="minorHAnsi" w:cstheme="minorHAnsi"/>
          <w:b/>
          <w:bCs/>
        </w:rPr>
        <w:t>Belleffi</w:t>
      </w:r>
      <w:proofErr w:type="spellEnd"/>
      <w:r w:rsidR="00357C9E">
        <w:rPr>
          <w:rFonts w:asciiTheme="minorHAnsi" w:hAnsiTheme="minorHAnsi" w:cstheme="minorHAnsi"/>
          <w:b/>
          <w:bCs/>
        </w:rPr>
        <w:t xml:space="preserve"> </w:t>
      </w:r>
      <w:r w:rsidRPr="00531DED">
        <w:rPr>
          <w:rFonts w:asciiTheme="minorHAnsi" w:hAnsiTheme="minorHAnsi" w:cstheme="minorHAnsi"/>
        </w:rPr>
        <w:t xml:space="preserve">e </w:t>
      </w:r>
      <w:r w:rsidR="00FF1CCD">
        <w:rPr>
          <w:rFonts w:asciiTheme="minorHAnsi" w:hAnsiTheme="minorHAnsi" w:cstheme="minorHAnsi"/>
        </w:rPr>
        <w:t xml:space="preserve">il </w:t>
      </w:r>
      <w:r w:rsidRPr="00531DED">
        <w:rPr>
          <w:rFonts w:asciiTheme="minorHAnsi" w:hAnsiTheme="minorHAnsi" w:cstheme="minorHAnsi"/>
        </w:rPr>
        <w:t>3°</w:t>
      </w:r>
      <w:r w:rsidR="00FF1CCD">
        <w:rPr>
          <w:rFonts w:asciiTheme="minorHAnsi" w:hAnsiTheme="minorHAnsi" w:cstheme="minorHAnsi"/>
        </w:rPr>
        <w:t xml:space="preserve"> premio a</w:t>
      </w:r>
      <w:r w:rsidRPr="00531DED">
        <w:rPr>
          <w:rFonts w:asciiTheme="minorHAnsi" w:hAnsiTheme="minorHAnsi" w:cstheme="minorHAnsi"/>
          <w:b/>
          <w:bCs/>
        </w:rPr>
        <w:t xml:space="preserve"> </w:t>
      </w:r>
      <w:r w:rsidR="00357C9E" w:rsidRPr="00357C9E">
        <w:rPr>
          <w:rFonts w:asciiTheme="minorHAnsi" w:hAnsiTheme="minorHAnsi" w:cstheme="minorHAnsi"/>
          <w:b/>
          <w:bCs/>
          <w:i/>
          <w:iCs/>
        </w:rPr>
        <w:t>Sogni per aria</w:t>
      </w:r>
      <w:r w:rsidR="00357C9E" w:rsidRPr="00CC0E1F">
        <w:rPr>
          <w:rFonts w:asciiTheme="minorHAnsi" w:hAnsiTheme="minorHAnsi" w:cstheme="minorHAnsi"/>
          <w:b/>
          <w:bCs/>
        </w:rPr>
        <w:t xml:space="preserve"> </w:t>
      </w:r>
      <w:r w:rsidR="00357C9E" w:rsidRPr="00357C9E">
        <w:rPr>
          <w:rFonts w:asciiTheme="minorHAnsi" w:hAnsiTheme="minorHAnsi" w:cstheme="minorHAnsi"/>
        </w:rPr>
        <w:t>di</w:t>
      </w:r>
      <w:r w:rsidR="00357C9E" w:rsidRPr="00CC0E1F">
        <w:rPr>
          <w:rFonts w:asciiTheme="minorHAnsi" w:hAnsiTheme="minorHAnsi" w:cstheme="minorHAnsi"/>
          <w:b/>
          <w:bCs/>
        </w:rPr>
        <w:t xml:space="preserve"> Michela Guidi</w:t>
      </w:r>
      <w:r w:rsidR="00357C9E" w:rsidRPr="00357C9E">
        <w:rPr>
          <w:rFonts w:asciiTheme="minorHAnsi" w:hAnsiTheme="minorHAnsi" w:cstheme="minorHAnsi"/>
        </w:rPr>
        <w:t>.</w:t>
      </w:r>
    </w:p>
    <w:p w14:paraId="111BBE22" w14:textId="4AEEA1C1" w:rsidR="00C40809" w:rsidRDefault="00531DED" w:rsidP="00C40809">
      <w:pPr>
        <w:tabs>
          <w:tab w:val="left" w:pos="3448"/>
        </w:tabs>
        <w:rPr>
          <w:rFonts w:asciiTheme="minorHAnsi" w:hAnsiTheme="minorHAnsi" w:cstheme="minorHAnsi"/>
        </w:rPr>
      </w:pPr>
      <w:r w:rsidRPr="00531DED">
        <w:rPr>
          <w:rFonts w:asciiTheme="minorHAnsi" w:hAnsiTheme="minorHAnsi" w:cstheme="minorHAnsi"/>
        </w:rPr>
        <w:t xml:space="preserve">I vincitori della sezione </w:t>
      </w:r>
      <w:r w:rsidR="005D6797">
        <w:rPr>
          <w:rFonts w:asciiTheme="minorHAnsi" w:hAnsiTheme="minorHAnsi" w:cstheme="minorHAnsi"/>
        </w:rPr>
        <w:t xml:space="preserve">Racconti </w:t>
      </w:r>
      <w:r w:rsidRPr="00531DED">
        <w:rPr>
          <w:rFonts w:asciiTheme="minorHAnsi" w:hAnsiTheme="minorHAnsi" w:cstheme="minorHAnsi"/>
        </w:rPr>
        <w:t>sono stati premiati con buoni acquisto libri</w:t>
      </w:r>
      <w:r w:rsidR="00C40809">
        <w:rPr>
          <w:rFonts w:asciiTheme="minorHAnsi" w:hAnsiTheme="minorHAnsi" w:cstheme="minorHAnsi"/>
        </w:rPr>
        <w:t>, servizi culturali</w:t>
      </w:r>
      <w:r w:rsidRPr="00531DED">
        <w:rPr>
          <w:rFonts w:asciiTheme="minorHAnsi" w:hAnsiTheme="minorHAnsi" w:cstheme="minorHAnsi"/>
        </w:rPr>
        <w:t xml:space="preserve"> e prodotti locali gentilmente offerti da Tenuta Borri</w:t>
      </w:r>
      <w:r w:rsidR="00C40809">
        <w:rPr>
          <w:rFonts w:asciiTheme="minorHAnsi" w:hAnsiTheme="minorHAnsi" w:cstheme="minorHAnsi"/>
        </w:rPr>
        <w:t>,</w:t>
      </w:r>
      <w:r w:rsidR="00357C9E">
        <w:rPr>
          <w:rFonts w:asciiTheme="minorHAnsi" w:hAnsiTheme="minorHAnsi" w:cstheme="minorHAnsi"/>
        </w:rPr>
        <w:t xml:space="preserve"> </w:t>
      </w:r>
      <w:r w:rsidR="008F2F2F">
        <w:rPr>
          <w:rFonts w:asciiTheme="minorHAnsi" w:hAnsiTheme="minorHAnsi" w:cstheme="minorHAnsi"/>
        </w:rPr>
        <w:t xml:space="preserve">Azienda Agricola </w:t>
      </w:r>
      <w:proofErr w:type="spellStart"/>
      <w:r w:rsidR="008F2F2F">
        <w:rPr>
          <w:rFonts w:asciiTheme="minorHAnsi" w:hAnsiTheme="minorHAnsi" w:cstheme="minorHAnsi"/>
        </w:rPr>
        <w:t>Trebbiola</w:t>
      </w:r>
      <w:proofErr w:type="spellEnd"/>
      <w:r w:rsidR="00C40809">
        <w:rPr>
          <w:rFonts w:asciiTheme="minorHAnsi" w:hAnsiTheme="minorHAnsi" w:cstheme="minorHAnsi"/>
        </w:rPr>
        <w:t xml:space="preserve"> e </w:t>
      </w:r>
      <w:proofErr w:type="spellStart"/>
      <w:r w:rsidR="00C40809" w:rsidRPr="00C40809">
        <w:rPr>
          <w:rFonts w:asciiTheme="minorHAnsi" w:hAnsiTheme="minorHAnsi" w:cstheme="minorHAnsi"/>
        </w:rPr>
        <w:t>Archeovea</w:t>
      </w:r>
      <w:proofErr w:type="spellEnd"/>
      <w:r w:rsidR="00C40809">
        <w:rPr>
          <w:rFonts w:asciiTheme="minorHAnsi" w:hAnsiTheme="minorHAnsi" w:cstheme="minorHAnsi"/>
        </w:rPr>
        <w:t xml:space="preserve">, gestore </w:t>
      </w:r>
      <w:r w:rsidR="00C40809" w:rsidRPr="00C40809">
        <w:rPr>
          <w:rFonts w:asciiTheme="minorHAnsi" w:hAnsiTheme="minorHAnsi" w:cstheme="minorHAnsi"/>
        </w:rPr>
        <w:t>del Parco e Museo Archeologico di Travo</w:t>
      </w:r>
      <w:r w:rsidR="00C40809">
        <w:rPr>
          <w:rFonts w:asciiTheme="minorHAnsi" w:hAnsiTheme="minorHAnsi" w:cstheme="minorHAnsi"/>
        </w:rPr>
        <w:t>.</w:t>
      </w:r>
    </w:p>
    <w:p w14:paraId="3FE45FDB" w14:textId="77777777" w:rsidR="00C40809" w:rsidRDefault="00C40809" w:rsidP="00531DED">
      <w:pPr>
        <w:tabs>
          <w:tab w:val="left" w:pos="3448"/>
        </w:tabs>
        <w:rPr>
          <w:rFonts w:asciiTheme="minorHAnsi" w:hAnsiTheme="minorHAnsi" w:cstheme="minorHAnsi"/>
        </w:rPr>
      </w:pPr>
    </w:p>
    <w:p w14:paraId="573D32E2" w14:textId="77777777" w:rsidR="00531DED" w:rsidRPr="00531DED" w:rsidRDefault="00531DED" w:rsidP="00531DED">
      <w:pPr>
        <w:tabs>
          <w:tab w:val="left" w:pos="3448"/>
        </w:tabs>
        <w:rPr>
          <w:rFonts w:asciiTheme="minorHAnsi" w:hAnsiTheme="minorHAnsi" w:cstheme="minorHAnsi"/>
        </w:rPr>
      </w:pPr>
    </w:p>
    <w:p w14:paraId="61D5E11D" w14:textId="24F6D0E3" w:rsidR="00531DED" w:rsidRPr="00531DED" w:rsidRDefault="00FF1CCD" w:rsidP="00531DED">
      <w:pPr>
        <w:tabs>
          <w:tab w:val="left" w:pos="3448"/>
        </w:tabs>
        <w:rPr>
          <w:rFonts w:asciiTheme="minorHAnsi" w:hAnsiTheme="minorHAnsi" w:cstheme="minorHAnsi"/>
          <w:b/>
          <w:bCs/>
        </w:rPr>
      </w:pPr>
      <w:r>
        <w:rPr>
          <w:rFonts w:asciiTheme="minorHAnsi" w:hAnsiTheme="minorHAnsi" w:cstheme="minorHAnsi"/>
          <w:b/>
          <w:bCs/>
        </w:rPr>
        <w:t>LA GIURIA</w:t>
      </w:r>
    </w:p>
    <w:p w14:paraId="652A0DA5" w14:textId="62CE9653" w:rsidR="00531DED" w:rsidRPr="00531DED" w:rsidRDefault="00531DED" w:rsidP="00531DED">
      <w:pPr>
        <w:tabs>
          <w:tab w:val="left" w:pos="3448"/>
        </w:tabs>
        <w:rPr>
          <w:rFonts w:asciiTheme="minorHAnsi" w:hAnsiTheme="minorHAnsi" w:cstheme="minorHAnsi"/>
        </w:rPr>
      </w:pPr>
      <w:r w:rsidRPr="00531DED">
        <w:rPr>
          <w:rFonts w:asciiTheme="minorHAnsi" w:hAnsiTheme="minorHAnsi" w:cstheme="minorHAnsi"/>
        </w:rPr>
        <w:t xml:space="preserve">La giuria che ha valutato la selezione delle opere in concorso è presieduta dal pedagogista </w:t>
      </w:r>
      <w:r w:rsidRPr="00531DED">
        <w:rPr>
          <w:rFonts w:asciiTheme="minorHAnsi" w:hAnsiTheme="minorHAnsi" w:cstheme="minorHAnsi"/>
          <w:b/>
          <w:bCs/>
        </w:rPr>
        <w:t>Daniele Novara</w:t>
      </w:r>
      <w:r w:rsidRPr="00531DED">
        <w:rPr>
          <w:rFonts w:asciiTheme="minorHAnsi" w:hAnsiTheme="minorHAnsi" w:cstheme="minorHAnsi"/>
        </w:rPr>
        <w:t xml:space="preserve"> e composta da</w:t>
      </w:r>
      <w:r w:rsidR="0050204E">
        <w:rPr>
          <w:rFonts w:asciiTheme="minorHAnsi" w:hAnsiTheme="minorHAnsi" w:cstheme="minorHAnsi"/>
        </w:rPr>
        <w:t xml:space="preserve">: </w:t>
      </w:r>
      <w:r w:rsidRPr="00531DED">
        <w:rPr>
          <w:rFonts w:asciiTheme="minorHAnsi" w:hAnsiTheme="minorHAnsi" w:cstheme="minorHAnsi"/>
        </w:rPr>
        <w:t xml:space="preserve">la direttrice di Andersen </w:t>
      </w:r>
      <w:r w:rsidRPr="00531DED">
        <w:rPr>
          <w:rFonts w:asciiTheme="minorHAnsi" w:hAnsiTheme="minorHAnsi" w:cstheme="minorHAnsi"/>
          <w:b/>
          <w:bCs/>
        </w:rPr>
        <w:t>Barbara Schiaffino</w:t>
      </w:r>
      <w:r w:rsidRPr="00531DED">
        <w:rPr>
          <w:rFonts w:asciiTheme="minorHAnsi" w:hAnsiTheme="minorHAnsi" w:cstheme="minorHAnsi"/>
        </w:rPr>
        <w:t xml:space="preserve">; </w:t>
      </w:r>
      <w:r w:rsidRPr="00531DED">
        <w:rPr>
          <w:rFonts w:asciiTheme="minorHAnsi" w:hAnsiTheme="minorHAnsi" w:cstheme="minorHAnsi"/>
          <w:b/>
          <w:bCs/>
        </w:rPr>
        <w:t>Carla Ida Salviati</w:t>
      </w:r>
      <w:r w:rsidRPr="00531DED">
        <w:rPr>
          <w:rFonts w:asciiTheme="minorHAnsi" w:hAnsiTheme="minorHAnsi" w:cstheme="minorHAnsi"/>
        </w:rPr>
        <w:t xml:space="preserve">, saggista e studiosa di letteratura; </w:t>
      </w:r>
      <w:r w:rsidRPr="00531DED">
        <w:rPr>
          <w:rFonts w:asciiTheme="minorHAnsi" w:hAnsiTheme="minorHAnsi" w:cstheme="minorHAnsi"/>
          <w:b/>
          <w:bCs/>
        </w:rPr>
        <w:t>Rosella Parma</w:t>
      </w:r>
      <w:r w:rsidRPr="00531DED">
        <w:rPr>
          <w:rFonts w:asciiTheme="minorHAnsi" w:hAnsiTheme="minorHAnsi" w:cstheme="minorHAnsi"/>
        </w:rPr>
        <w:t xml:space="preserve">, già responsabile del Servizio Biblioteche del Comune di Piacenza; </w:t>
      </w:r>
      <w:r w:rsidRPr="00531DED">
        <w:rPr>
          <w:rFonts w:asciiTheme="minorHAnsi" w:hAnsiTheme="minorHAnsi" w:cstheme="minorHAnsi"/>
          <w:b/>
          <w:bCs/>
        </w:rPr>
        <w:t xml:space="preserve">Valeria </w:t>
      </w:r>
      <w:proofErr w:type="spellStart"/>
      <w:r w:rsidRPr="00531DED">
        <w:rPr>
          <w:rFonts w:asciiTheme="minorHAnsi" w:hAnsiTheme="minorHAnsi" w:cstheme="minorHAnsi"/>
          <w:b/>
          <w:bCs/>
        </w:rPr>
        <w:t>Depalmi</w:t>
      </w:r>
      <w:proofErr w:type="spellEnd"/>
      <w:r w:rsidRPr="00531DED">
        <w:rPr>
          <w:rFonts w:asciiTheme="minorHAnsi" w:hAnsiTheme="minorHAnsi" w:cstheme="minorHAnsi"/>
        </w:rPr>
        <w:t xml:space="preserve">, bibliotecaria del Comune di Travo; </w:t>
      </w:r>
      <w:r w:rsidRPr="00531DED">
        <w:rPr>
          <w:rFonts w:asciiTheme="minorHAnsi" w:hAnsiTheme="minorHAnsi" w:cstheme="minorHAnsi"/>
          <w:b/>
          <w:bCs/>
        </w:rPr>
        <w:t>Roberta Chiapponi</w:t>
      </w:r>
      <w:r w:rsidRPr="00531DED">
        <w:rPr>
          <w:rFonts w:asciiTheme="minorHAnsi" w:hAnsiTheme="minorHAnsi" w:cstheme="minorHAnsi"/>
        </w:rPr>
        <w:t xml:space="preserve">, docente; </w:t>
      </w:r>
      <w:r w:rsidRPr="00531DED">
        <w:rPr>
          <w:rFonts w:asciiTheme="minorHAnsi" w:hAnsiTheme="minorHAnsi" w:cstheme="minorHAnsi"/>
          <w:b/>
          <w:bCs/>
        </w:rPr>
        <w:t>Giorgio Eremo</w:t>
      </w:r>
      <w:r w:rsidRPr="00531DED">
        <w:rPr>
          <w:rFonts w:asciiTheme="minorHAnsi" w:hAnsiTheme="minorHAnsi" w:cstheme="minorHAnsi"/>
        </w:rPr>
        <w:t xml:space="preserve">, storiografo; </w:t>
      </w:r>
      <w:r w:rsidRPr="00531DED">
        <w:rPr>
          <w:rFonts w:asciiTheme="minorHAnsi" w:hAnsiTheme="minorHAnsi" w:cstheme="minorHAnsi"/>
          <w:b/>
          <w:bCs/>
        </w:rPr>
        <w:t xml:space="preserve">Giovanni Battista </w:t>
      </w:r>
      <w:proofErr w:type="spellStart"/>
      <w:r w:rsidRPr="00531DED">
        <w:rPr>
          <w:rFonts w:asciiTheme="minorHAnsi" w:hAnsiTheme="minorHAnsi" w:cstheme="minorHAnsi"/>
          <w:b/>
          <w:bCs/>
        </w:rPr>
        <w:t>Menzani</w:t>
      </w:r>
      <w:proofErr w:type="spellEnd"/>
      <w:r w:rsidRPr="00531DED">
        <w:rPr>
          <w:rFonts w:asciiTheme="minorHAnsi" w:hAnsiTheme="minorHAnsi" w:cstheme="minorHAnsi"/>
        </w:rPr>
        <w:t>, architetto e scrittore.</w:t>
      </w:r>
    </w:p>
    <w:p w14:paraId="195A534D" w14:textId="77777777" w:rsidR="00531DED" w:rsidRPr="00531DED" w:rsidRDefault="00531DED" w:rsidP="00531DED">
      <w:pPr>
        <w:tabs>
          <w:tab w:val="left" w:pos="3448"/>
        </w:tabs>
        <w:rPr>
          <w:rFonts w:asciiTheme="minorHAnsi" w:hAnsiTheme="minorHAnsi" w:cstheme="minorHAnsi"/>
        </w:rPr>
      </w:pPr>
      <w:r w:rsidRPr="00531DED">
        <w:rPr>
          <w:rFonts w:asciiTheme="minorHAnsi" w:hAnsiTheme="minorHAnsi" w:cstheme="minorHAnsi"/>
        </w:rPr>
        <w:t xml:space="preserve">Il lavoro della giuria è stato affiancato da una </w:t>
      </w:r>
      <w:r w:rsidRPr="00531DED">
        <w:rPr>
          <w:rFonts w:asciiTheme="minorHAnsi" w:hAnsiTheme="minorHAnsi" w:cstheme="minorHAnsi"/>
          <w:b/>
          <w:bCs/>
        </w:rPr>
        <w:t>giuria d’onore</w:t>
      </w:r>
      <w:r w:rsidRPr="00531DED">
        <w:rPr>
          <w:rFonts w:asciiTheme="minorHAnsi" w:hAnsiTheme="minorHAnsi" w:cstheme="minorHAnsi"/>
        </w:rPr>
        <w:t xml:space="preserve"> composta da </w:t>
      </w:r>
      <w:r w:rsidRPr="00531DED">
        <w:rPr>
          <w:rFonts w:asciiTheme="minorHAnsi" w:hAnsiTheme="minorHAnsi" w:cstheme="minorHAnsi"/>
          <w:b/>
          <w:bCs/>
        </w:rPr>
        <w:t>Pietro Visconti</w:t>
      </w:r>
      <w:r w:rsidRPr="00531DED">
        <w:rPr>
          <w:rFonts w:asciiTheme="minorHAnsi" w:hAnsiTheme="minorHAnsi" w:cstheme="minorHAnsi"/>
        </w:rPr>
        <w:t xml:space="preserve">, direttore del Quotidiano Libertà; </w:t>
      </w:r>
      <w:r w:rsidRPr="00531DED">
        <w:rPr>
          <w:rFonts w:asciiTheme="minorHAnsi" w:hAnsiTheme="minorHAnsi" w:cstheme="minorHAnsi"/>
          <w:b/>
          <w:bCs/>
        </w:rPr>
        <w:t>Adele Mazzari</w:t>
      </w:r>
      <w:r w:rsidRPr="00531DED">
        <w:rPr>
          <w:rFonts w:asciiTheme="minorHAnsi" w:hAnsiTheme="minorHAnsi" w:cstheme="minorHAnsi"/>
        </w:rPr>
        <w:t xml:space="preserve">, fondatrice del Concorso; </w:t>
      </w:r>
      <w:r w:rsidRPr="00531DED">
        <w:rPr>
          <w:rFonts w:asciiTheme="minorHAnsi" w:hAnsiTheme="minorHAnsi" w:cstheme="minorHAnsi"/>
          <w:b/>
          <w:bCs/>
        </w:rPr>
        <w:t xml:space="preserve">Riccardo </w:t>
      </w:r>
      <w:proofErr w:type="spellStart"/>
      <w:r w:rsidRPr="00531DED">
        <w:rPr>
          <w:rFonts w:asciiTheme="minorHAnsi" w:hAnsiTheme="minorHAnsi" w:cstheme="minorHAnsi"/>
          <w:b/>
          <w:bCs/>
        </w:rPr>
        <w:t>Kufferle</w:t>
      </w:r>
      <w:proofErr w:type="spellEnd"/>
      <w:r w:rsidRPr="00531DED">
        <w:rPr>
          <w:rFonts w:asciiTheme="minorHAnsi" w:hAnsiTheme="minorHAnsi" w:cstheme="minorHAnsi"/>
        </w:rPr>
        <w:t xml:space="preserve">, figlio di Giana Anguissola e </w:t>
      </w:r>
      <w:r w:rsidRPr="00531DED">
        <w:rPr>
          <w:rFonts w:asciiTheme="minorHAnsi" w:hAnsiTheme="minorHAnsi" w:cstheme="minorHAnsi"/>
          <w:b/>
          <w:bCs/>
        </w:rPr>
        <w:t>Gaetano Rizzuto</w:t>
      </w:r>
      <w:r w:rsidRPr="00531DED">
        <w:rPr>
          <w:rFonts w:asciiTheme="minorHAnsi" w:hAnsiTheme="minorHAnsi" w:cstheme="minorHAnsi"/>
        </w:rPr>
        <w:t>, già direttore del Quotidiano Libertà.</w:t>
      </w:r>
    </w:p>
    <w:p w14:paraId="3A5DF61F" w14:textId="77777777" w:rsidR="00531DED" w:rsidRPr="00531DED" w:rsidRDefault="00531DED" w:rsidP="00531DED">
      <w:pPr>
        <w:tabs>
          <w:tab w:val="left" w:pos="3448"/>
        </w:tabs>
        <w:rPr>
          <w:rFonts w:asciiTheme="minorHAnsi" w:hAnsiTheme="minorHAnsi" w:cstheme="minorHAnsi"/>
        </w:rPr>
      </w:pPr>
    </w:p>
    <w:p w14:paraId="1851D8FE" w14:textId="77777777" w:rsidR="00FF1CCD" w:rsidRDefault="00FF1CCD">
      <w:pPr>
        <w:rPr>
          <w:rFonts w:asciiTheme="minorHAnsi" w:hAnsiTheme="minorHAnsi" w:cstheme="minorHAnsi"/>
        </w:rPr>
      </w:pPr>
      <w:r>
        <w:rPr>
          <w:rFonts w:asciiTheme="minorHAnsi" w:hAnsiTheme="minorHAnsi" w:cstheme="minorHAnsi"/>
        </w:rPr>
        <w:br w:type="page"/>
      </w:r>
    </w:p>
    <w:p w14:paraId="342FB070" w14:textId="77777777" w:rsidR="00FF1CCD" w:rsidRDefault="00FF1CCD" w:rsidP="00531DED">
      <w:pPr>
        <w:tabs>
          <w:tab w:val="left" w:pos="3448"/>
        </w:tabs>
        <w:rPr>
          <w:rFonts w:asciiTheme="minorHAnsi" w:hAnsiTheme="minorHAnsi" w:cstheme="minorHAnsi"/>
          <w:b/>
          <w:bCs/>
        </w:rPr>
      </w:pPr>
    </w:p>
    <w:p w14:paraId="57BFA8D2" w14:textId="77777777" w:rsidR="00FF1CCD" w:rsidRDefault="00FF1CCD" w:rsidP="00531DED">
      <w:pPr>
        <w:tabs>
          <w:tab w:val="left" w:pos="3448"/>
        </w:tabs>
        <w:rPr>
          <w:rFonts w:asciiTheme="minorHAnsi" w:hAnsiTheme="minorHAnsi" w:cstheme="minorHAnsi"/>
          <w:b/>
          <w:bCs/>
        </w:rPr>
      </w:pPr>
    </w:p>
    <w:p w14:paraId="47170FB1" w14:textId="2490880A" w:rsidR="00531DED" w:rsidRPr="0050204E" w:rsidRDefault="00531DED" w:rsidP="00531DED">
      <w:pPr>
        <w:tabs>
          <w:tab w:val="left" w:pos="3448"/>
        </w:tabs>
        <w:rPr>
          <w:rFonts w:asciiTheme="minorHAnsi" w:hAnsiTheme="minorHAnsi" w:cstheme="minorHAnsi"/>
          <w:sz w:val="28"/>
          <w:szCs w:val="28"/>
        </w:rPr>
      </w:pPr>
      <w:r w:rsidRPr="0050204E">
        <w:rPr>
          <w:rFonts w:asciiTheme="minorHAnsi" w:hAnsiTheme="minorHAnsi" w:cstheme="minorHAnsi"/>
          <w:sz w:val="28"/>
          <w:szCs w:val="28"/>
        </w:rPr>
        <w:t>Dettagli delle opere vincitrici: sinossi, motivazioni, notizie biografiche sugli autori</w:t>
      </w:r>
    </w:p>
    <w:p w14:paraId="5AC1E067" w14:textId="77777777" w:rsidR="00531DED" w:rsidRPr="00531DED" w:rsidRDefault="00531DED" w:rsidP="00531DED">
      <w:pPr>
        <w:tabs>
          <w:tab w:val="left" w:pos="3448"/>
        </w:tabs>
        <w:rPr>
          <w:rFonts w:asciiTheme="minorHAnsi" w:hAnsiTheme="minorHAnsi" w:cstheme="minorHAnsi"/>
        </w:rPr>
      </w:pPr>
    </w:p>
    <w:p w14:paraId="5ACAA6DC" w14:textId="77777777" w:rsidR="00531DED" w:rsidRPr="00531DED" w:rsidRDefault="00531DED" w:rsidP="00531DED">
      <w:pPr>
        <w:tabs>
          <w:tab w:val="left" w:pos="3448"/>
        </w:tabs>
        <w:rPr>
          <w:rFonts w:asciiTheme="minorHAnsi" w:hAnsiTheme="minorHAnsi" w:cstheme="minorHAnsi"/>
          <w:u w:val="single"/>
        </w:rPr>
      </w:pPr>
      <w:r w:rsidRPr="00531DED">
        <w:rPr>
          <w:rFonts w:asciiTheme="minorHAnsi" w:hAnsiTheme="minorHAnsi" w:cstheme="minorHAnsi"/>
          <w:u w:val="single"/>
        </w:rPr>
        <w:t>ROMANZI</w:t>
      </w:r>
    </w:p>
    <w:p w14:paraId="173396FF" w14:textId="77777777" w:rsidR="00855E93" w:rsidRPr="00531DED" w:rsidRDefault="00855E93" w:rsidP="00531DED">
      <w:pPr>
        <w:tabs>
          <w:tab w:val="left" w:pos="3448"/>
        </w:tabs>
        <w:rPr>
          <w:rFonts w:asciiTheme="minorHAnsi" w:hAnsiTheme="minorHAnsi" w:cstheme="minorHAnsi"/>
        </w:rPr>
      </w:pPr>
    </w:p>
    <w:p w14:paraId="0759EF32" w14:textId="77777777" w:rsidR="00531DED" w:rsidRPr="00321254" w:rsidRDefault="00531DED" w:rsidP="00531DED">
      <w:pPr>
        <w:tabs>
          <w:tab w:val="left" w:pos="3448"/>
        </w:tabs>
        <w:rPr>
          <w:rFonts w:asciiTheme="minorHAnsi" w:hAnsiTheme="minorHAnsi" w:cstheme="minorHAnsi"/>
          <w:b/>
          <w:bCs/>
          <w:sz w:val="28"/>
          <w:szCs w:val="28"/>
          <w:u w:val="single"/>
        </w:rPr>
      </w:pPr>
      <w:r w:rsidRPr="00321254">
        <w:rPr>
          <w:rFonts w:asciiTheme="minorHAnsi" w:hAnsiTheme="minorHAnsi" w:cstheme="minorHAnsi"/>
          <w:b/>
          <w:bCs/>
          <w:sz w:val="28"/>
          <w:szCs w:val="28"/>
          <w:u w:val="single"/>
        </w:rPr>
        <w:t>1° classificato Romanzi inediti per ragazzi</w:t>
      </w:r>
    </w:p>
    <w:p w14:paraId="6F071FC5" w14:textId="6C4054E5" w:rsidR="00531DED" w:rsidRDefault="00855E93" w:rsidP="00531DED">
      <w:pPr>
        <w:tabs>
          <w:tab w:val="left" w:pos="3448"/>
        </w:tabs>
        <w:rPr>
          <w:rFonts w:asciiTheme="minorHAnsi" w:hAnsiTheme="minorHAnsi" w:cstheme="minorHAnsi"/>
          <w:b/>
          <w:bCs/>
        </w:rPr>
      </w:pPr>
      <w:r>
        <w:rPr>
          <w:rFonts w:asciiTheme="minorHAnsi" w:hAnsiTheme="minorHAnsi" w:cstheme="minorHAnsi"/>
          <w:b/>
          <w:bCs/>
        </w:rPr>
        <w:t>“</w:t>
      </w:r>
      <w:r w:rsidRPr="00855E93">
        <w:rPr>
          <w:rFonts w:asciiTheme="minorHAnsi" w:hAnsiTheme="minorHAnsi" w:cstheme="minorHAnsi"/>
          <w:b/>
          <w:bCs/>
        </w:rPr>
        <w:t>Il cerchio magico</w:t>
      </w:r>
      <w:r>
        <w:rPr>
          <w:rFonts w:asciiTheme="minorHAnsi" w:hAnsiTheme="minorHAnsi" w:cstheme="minorHAnsi"/>
          <w:b/>
          <w:bCs/>
        </w:rPr>
        <w:t>”</w:t>
      </w:r>
      <w:r w:rsidRPr="00855E93">
        <w:rPr>
          <w:rFonts w:asciiTheme="minorHAnsi" w:hAnsiTheme="minorHAnsi" w:cstheme="minorHAnsi"/>
          <w:b/>
          <w:bCs/>
        </w:rPr>
        <w:t xml:space="preserve"> di Attilio Facchini</w:t>
      </w:r>
    </w:p>
    <w:p w14:paraId="5C273DD8" w14:textId="77777777" w:rsidR="00855E93" w:rsidRPr="00531DED" w:rsidRDefault="00855E93" w:rsidP="00531DED">
      <w:pPr>
        <w:tabs>
          <w:tab w:val="left" w:pos="3448"/>
        </w:tabs>
        <w:rPr>
          <w:rFonts w:asciiTheme="minorHAnsi" w:hAnsiTheme="minorHAnsi" w:cstheme="minorHAnsi"/>
        </w:rPr>
      </w:pPr>
    </w:p>
    <w:p w14:paraId="7F5AC219" w14:textId="77777777" w:rsidR="00531DED" w:rsidRPr="00531DED" w:rsidRDefault="00531DED" w:rsidP="00531DED">
      <w:pPr>
        <w:tabs>
          <w:tab w:val="left" w:pos="3448"/>
        </w:tabs>
        <w:rPr>
          <w:rFonts w:asciiTheme="minorHAnsi" w:hAnsiTheme="minorHAnsi" w:cstheme="minorHAnsi"/>
          <w:b/>
          <w:bCs/>
        </w:rPr>
      </w:pPr>
      <w:r w:rsidRPr="00531DED">
        <w:rPr>
          <w:rFonts w:asciiTheme="minorHAnsi" w:hAnsiTheme="minorHAnsi" w:cstheme="minorHAnsi"/>
          <w:b/>
          <w:bCs/>
        </w:rPr>
        <w:t>Sinossi</w:t>
      </w:r>
    </w:p>
    <w:p w14:paraId="2623C01E" w14:textId="070DA9AF" w:rsidR="00855E93" w:rsidRPr="00855E93" w:rsidRDefault="00855E93" w:rsidP="00855E93">
      <w:pPr>
        <w:tabs>
          <w:tab w:val="left" w:pos="3448"/>
        </w:tabs>
        <w:rPr>
          <w:rFonts w:asciiTheme="minorHAnsi" w:hAnsiTheme="minorHAnsi" w:cstheme="minorHAnsi"/>
        </w:rPr>
      </w:pPr>
      <w:r w:rsidRPr="00855E93">
        <w:rPr>
          <w:rFonts w:asciiTheme="minorHAnsi" w:hAnsiTheme="minorHAnsi" w:cstheme="minorHAnsi"/>
        </w:rPr>
        <w:t>Nella classe di Grazia è arrivato un nuovo alunno</w:t>
      </w:r>
      <w:r w:rsidR="000E06B1">
        <w:rPr>
          <w:rFonts w:asciiTheme="minorHAnsi" w:hAnsiTheme="minorHAnsi" w:cstheme="minorHAnsi"/>
        </w:rPr>
        <w:t>,</w:t>
      </w:r>
      <w:r w:rsidRPr="00855E93">
        <w:rPr>
          <w:rFonts w:asciiTheme="minorHAnsi" w:hAnsiTheme="minorHAnsi" w:cstheme="minorHAnsi"/>
        </w:rPr>
        <w:t xml:space="preserve"> Alessandro. L’accoglienza non sarà semplice perché Alessandro è malato e non può condividere con i compagni una vita normale. L’amicizia di Grazia e Alessandro invece cresce di giorno in giorno: lei supera la sua timidezza e lui si sente trattato come tutti gli altri ragazzi. I due amici sono anche vicini di casa e spesso Grazia raggiunge Alessandro a fare i compiti nella sua stanza. Qui scoprirà un “ripostiglio” segreto dal quale si accede a una dimensione strana, diversa, fantastica, popolata da grandi orsi con corna e </w:t>
      </w:r>
      <w:r w:rsidR="000E06B1">
        <w:rPr>
          <w:rFonts w:asciiTheme="minorHAnsi" w:hAnsiTheme="minorHAnsi" w:cstheme="minorHAnsi"/>
        </w:rPr>
        <w:t xml:space="preserve">da </w:t>
      </w:r>
      <w:r w:rsidRPr="00855E93">
        <w:rPr>
          <w:rFonts w:asciiTheme="minorHAnsi" w:hAnsiTheme="minorHAnsi" w:cstheme="minorHAnsi"/>
        </w:rPr>
        <w:t xml:space="preserve">lupi, caratterizzata da una ricca e fitta vegetazione: lo spazio del Cerchio Magico. Alessandro spiegherà che ognuno ha un </w:t>
      </w:r>
      <w:r w:rsidR="000E06B1">
        <w:rPr>
          <w:rFonts w:asciiTheme="minorHAnsi" w:hAnsiTheme="minorHAnsi" w:cstheme="minorHAnsi"/>
        </w:rPr>
        <w:t>G</w:t>
      </w:r>
      <w:r w:rsidRPr="00855E93">
        <w:rPr>
          <w:rFonts w:asciiTheme="minorHAnsi" w:hAnsiTheme="minorHAnsi" w:cstheme="minorHAnsi"/>
        </w:rPr>
        <w:t>uardiano</w:t>
      </w:r>
      <w:r w:rsidR="00FF1CCD">
        <w:rPr>
          <w:rFonts w:asciiTheme="minorHAnsi" w:hAnsiTheme="minorHAnsi" w:cstheme="minorHAnsi"/>
        </w:rPr>
        <w:t xml:space="preserve">, un </w:t>
      </w:r>
      <w:r w:rsidRPr="00855E93">
        <w:rPr>
          <w:rFonts w:asciiTheme="minorHAnsi" w:hAnsiTheme="minorHAnsi" w:cstheme="minorHAnsi"/>
        </w:rPr>
        <w:t>custode che si rende visibile al proprio umano quando giunge</w:t>
      </w:r>
      <w:r w:rsidR="00570B30">
        <w:rPr>
          <w:rFonts w:asciiTheme="minorHAnsi" w:hAnsiTheme="minorHAnsi" w:cstheme="minorHAnsi"/>
        </w:rPr>
        <w:t xml:space="preserve"> per lui</w:t>
      </w:r>
      <w:r w:rsidRPr="00855E93">
        <w:rPr>
          <w:rFonts w:asciiTheme="minorHAnsi" w:hAnsiTheme="minorHAnsi" w:cstheme="minorHAnsi"/>
        </w:rPr>
        <w:t xml:space="preserve"> il momento di oltrepassare il Cerchio Magico.</w:t>
      </w:r>
    </w:p>
    <w:p w14:paraId="27DB9019" w14:textId="77777777" w:rsidR="00531DED" w:rsidRPr="00531DED" w:rsidRDefault="00531DED" w:rsidP="00531DED">
      <w:pPr>
        <w:tabs>
          <w:tab w:val="left" w:pos="3448"/>
        </w:tabs>
        <w:rPr>
          <w:rFonts w:asciiTheme="minorHAnsi" w:hAnsiTheme="minorHAnsi" w:cstheme="minorHAnsi"/>
        </w:rPr>
      </w:pPr>
    </w:p>
    <w:p w14:paraId="2D33E10E" w14:textId="77777777" w:rsidR="00531DED" w:rsidRPr="00531DED" w:rsidRDefault="00531DED" w:rsidP="00531DED">
      <w:pPr>
        <w:tabs>
          <w:tab w:val="left" w:pos="3448"/>
        </w:tabs>
        <w:rPr>
          <w:rFonts w:asciiTheme="minorHAnsi" w:hAnsiTheme="minorHAnsi" w:cstheme="minorHAnsi"/>
        </w:rPr>
      </w:pPr>
      <w:r w:rsidRPr="00531DED">
        <w:rPr>
          <w:rFonts w:asciiTheme="minorHAnsi" w:hAnsiTheme="minorHAnsi" w:cstheme="minorHAnsi"/>
          <w:b/>
          <w:bCs/>
        </w:rPr>
        <w:t>Valutazione</w:t>
      </w:r>
    </w:p>
    <w:p w14:paraId="4FBF3BA7" w14:textId="6BC01396" w:rsidR="00531DED" w:rsidRDefault="00855E93" w:rsidP="00531DED">
      <w:pPr>
        <w:tabs>
          <w:tab w:val="left" w:pos="3448"/>
        </w:tabs>
        <w:rPr>
          <w:rFonts w:asciiTheme="minorHAnsi" w:hAnsiTheme="minorHAnsi" w:cstheme="minorHAnsi"/>
        </w:rPr>
      </w:pPr>
      <w:r w:rsidRPr="00855E93">
        <w:rPr>
          <w:rFonts w:asciiTheme="minorHAnsi" w:hAnsiTheme="minorHAnsi" w:cstheme="minorHAnsi"/>
        </w:rPr>
        <w:t>Il romanzo racconta una storia di amicizia e di mistero</w:t>
      </w:r>
      <w:r w:rsidR="00570B30">
        <w:rPr>
          <w:rFonts w:asciiTheme="minorHAnsi" w:hAnsiTheme="minorHAnsi" w:cstheme="minorHAnsi"/>
        </w:rPr>
        <w:t xml:space="preserve"> affrontando</w:t>
      </w:r>
      <w:r w:rsidRPr="00855E93">
        <w:rPr>
          <w:rFonts w:asciiTheme="minorHAnsi" w:hAnsiTheme="minorHAnsi" w:cstheme="minorHAnsi"/>
        </w:rPr>
        <w:t xml:space="preserve"> </w:t>
      </w:r>
      <w:r w:rsidR="00570B30">
        <w:rPr>
          <w:rFonts w:asciiTheme="minorHAnsi" w:hAnsiTheme="minorHAnsi" w:cstheme="minorHAnsi"/>
        </w:rPr>
        <w:t>con delicatezza e garbo</w:t>
      </w:r>
      <w:r w:rsidRPr="00855E93">
        <w:rPr>
          <w:rFonts w:asciiTheme="minorHAnsi" w:hAnsiTheme="minorHAnsi" w:cstheme="minorHAnsi"/>
        </w:rPr>
        <w:t xml:space="preserve"> i temi della malattia e della perdita, rendendoli accettabili grazie alla visione magica del passaggio tra il mondo terreno e ultraterreno, tra il di qua e il di là del Cerchio Magico sorvegliato dai Guardiani che accompagnano </w:t>
      </w:r>
      <w:r w:rsidR="00570B30">
        <w:rPr>
          <w:rFonts w:asciiTheme="minorHAnsi" w:hAnsiTheme="minorHAnsi" w:cstheme="minorHAnsi"/>
        </w:rPr>
        <w:t>questo viaggio</w:t>
      </w:r>
      <w:r w:rsidRPr="00855E93">
        <w:rPr>
          <w:rFonts w:asciiTheme="minorHAnsi" w:hAnsiTheme="minorHAnsi" w:cstheme="minorHAnsi"/>
        </w:rPr>
        <w:t>. Il romanzo coinvolge il lettore pienamente e, soprattutto, permette ai più introversi e sensibili di immedesimarsi nei protagonisti e di trovare nella storia una grande forza.</w:t>
      </w:r>
    </w:p>
    <w:p w14:paraId="51A5B52D" w14:textId="77777777" w:rsidR="00855E93" w:rsidRPr="00531DED" w:rsidRDefault="00855E93" w:rsidP="00531DED">
      <w:pPr>
        <w:tabs>
          <w:tab w:val="left" w:pos="3448"/>
        </w:tabs>
        <w:rPr>
          <w:rFonts w:asciiTheme="minorHAnsi" w:hAnsiTheme="minorHAnsi" w:cstheme="minorHAnsi"/>
        </w:rPr>
      </w:pPr>
    </w:p>
    <w:p w14:paraId="1A2B2830" w14:textId="669589A3" w:rsidR="005F3634" w:rsidRPr="005F3634" w:rsidRDefault="005F3634" w:rsidP="005F3634">
      <w:pPr>
        <w:tabs>
          <w:tab w:val="left" w:pos="3448"/>
        </w:tabs>
        <w:rPr>
          <w:rFonts w:asciiTheme="minorHAnsi" w:hAnsiTheme="minorHAnsi" w:cstheme="minorHAnsi"/>
        </w:rPr>
      </w:pPr>
      <w:r w:rsidRPr="005F3634">
        <w:rPr>
          <w:rFonts w:asciiTheme="minorHAnsi" w:hAnsiTheme="minorHAnsi" w:cstheme="minorHAnsi"/>
        </w:rPr>
        <w:t>46 anni, avvocato con la passione per le storie</w:t>
      </w:r>
      <w:r>
        <w:rPr>
          <w:rFonts w:asciiTheme="minorHAnsi" w:hAnsiTheme="minorHAnsi" w:cstheme="minorHAnsi"/>
        </w:rPr>
        <w:t xml:space="preserve">, </w:t>
      </w:r>
      <w:r w:rsidRPr="00321254">
        <w:rPr>
          <w:rFonts w:asciiTheme="minorHAnsi" w:hAnsiTheme="minorHAnsi" w:cstheme="minorHAnsi"/>
          <w:b/>
          <w:bCs/>
        </w:rPr>
        <w:t>Attilio Facchini</w:t>
      </w:r>
      <w:r>
        <w:rPr>
          <w:rFonts w:asciiTheme="minorHAnsi" w:hAnsiTheme="minorHAnsi" w:cstheme="minorHAnsi"/>
        </w:rPr>
        <w:t xml:space="preserve"> i</w:t>
      </w:r>
      <w:r w:rsidRPr="005F3634">
        <w:rPr>
          <w:rFonts w:asciiTheme="minorHAnsi" w:hAnsiTheme="minorHAnsi" w:cstheme="minorHAnsi"/>
        </w:rPr>
        <w:t>nizia scrivendo sceneggiature per cortometraggi</w:t>
      </w:r>
      <w:r>
        <w:rPr>
          <w:rFonts w:asciiTheme="minorHAnsi" w:hAnsiTheme="minorHAnsi" w:cstheme="minorHAnsi"/>
        </w:rPr>
        <w:t>,</w:t>
      </w:r>
      <w:r w:rsidRPr="005F3634">
        <w:rPr>
          <w:rFonts w:asciiTheme="minorHAnsi" w:hAnsiTheme="minorHAnsi" w:cstheme="minorHAnsi"/>
        </w:rPr>
        <w:t xml:space="preserve"> che poi realizza insieme a un gruppo di strampalati amici.</w:t>
      </w:r>
    </w:p>
    <w:p w14:paraId="04B1729D" w14:textId="28A4FB6A" w:rsidR="005F3634" w:rsidRPr="005F3634" w:rsidRDefault="005F3634" w:rsidP="005F3634">
      <w:pPr>
        <w:tabs>
          <w:tab w:val="left" w:pos="3448"/>
        </w:tabs>
        <w:rPr>
          <w:rFonts w:asciiTheme="minorHAnsi" w:hAnsiTheme="minorHAnsi" w:cstheme="minorHAnsi"/>
        </w:rPr>
      </w:pPr>
      <w:r>
        <w:rPr>
          <w:rFonts w:asciiTheme="minorHAnsi" w:hAnsiTheme="minorHAnsi" w:cstheme="minorHAnsi"/>
        </w:rPr>
        <w:t>Successivamente s</w:t>
      </w:r>
      <w:r w:rsidRPr="005F3634">
        <w:rPr>
          <w:rFonts w:asciiTheme="minorHAnsi" w:hAnsiTheme="minorHAnsi" w:cstheme="minorHAnsi"/>
        </w:rPr>
        <w:t xml:space="preserve">i dedica alla narrativa. Pubblica una raccolta di racconti intitolata “La terra dei Ciclopi” con </w:t>
      </w:r>
      <w:proofErr w:type="spellStart"/>
      <w:r w:rsidRPr="005F3634">
        <w:rPr>
          <w:rFonts w:asciiTheme="minorHAnsi" w:hAnsiTheme="minorHAnsi" w:cstheme="minorHAnsi"/>
        </w:rPr>
        <w:t>Alcheringa</w:t>
      </w:r>
      <w:proofErr w:type="spellEnd"/>
      <w:r w:rsidRPr="005F3634">
        <w:rPr>
          <w:rFonts w:asciiTheme="minorHAnsi" w:hAnsiTheme="minorHAnsi" w:cstheme="minorHAnsi"/>
        </w:rPr>
        <w:t xml:space="preserve"> Edizioni, e, a quattro mani con l’amico Marco </w:t>
      </w:r>
      <w:proofErr w:type="spellStart"/>
      <w:r w:rsidRPr="005F3634">
        <w:rPr>
          <w:rFonts w:asciiTheme="minorHAnsi" w:hAnsiTheme="minorHAnsi" w:cstheme="minorHAnsi"/>
        </w:rPr>
        <w:t>Candullo</w:t>
      </w:r>
      <w:proofErr w:type="spellEnd"/>
      <w:r w:rsidRPr="005F3634">
        <w:rPr>
          <w:rFonts w:asciiTheme="minorHAnsi" w:hAnsiTheme="minorHAnsi" w:cstheme="minorHAnsi"/>
        </w:rPr>
        <w:t xml:space="preserve">, il romanzo “Un segreto ben custodito” per </w:t>
      </w:r>
      <w:proofErr w:type="spellStart"/>
      <w:r w:rsidRPr="005F3634">
        <w:rPr>
          <w:rFonts w:asciiTheme="minorHAnsi" w:hAnsiTheme="minorHAnsi" w:cstheme="minorHAnsi"/>
        </w:rPr>
        <w:t>Libromania</w:t>
      </w:r>
      <w:proofErr w:type="spellEnd"/>
      <w:r w:rsidRPr="005F3634">
        <w:rPr>
          <w:rFonts w:asciiTheme="minorHAnsi" w:hAnsiTheme="minorHAnsi" w:cstheme="minorHAnsi"/>
        </w:rPr>
        <w:t>.</w:t>
      </w:r>
    </w:p>
    <w:p w14:paraId="65F415A0" w14:textId="5C4DEBF2" w:rsidR="00531DED" w:rsidRDefault="005F3634" w:rsidP="005F3634">
      <w:pPr>
        <w:tabs>
          <w:tab w:val="left" w:pos="3448"/>
        </w:tabs>
        <w:rPr>
          <w:rFonts w:asciiTheme="minorHAnsi" w:hAnsiTheme="minorHAnsi" w:cstheme="minorHAnsi"/>
        </w:rPr>
      </w:pPr>
      <w:r w:rsidRPr="005F3634">
        <w:rPr>
          <w:rFonts w:asciiTheme="minorHAnsi" w:hAnsiTheme="minorHAnsi" w:cstheme="minorHAnsi"/>
        </w:rPr>
        <w:t>“Il cerchio magico” è il suo primo romanzo per ragazzi.</w:t>
      </w:r>
    </w:p>
    <w:p w14:paraId="346185F8" w14:textId="1C5D59E1" w:rsidR="005F3634" w:rsidRDefault="005F3634" w:rsidP="005F3634">
      <w:pPr>
        <w:tabs>
          <w:tab w:val="left" w:pos="3448"/>
        </w:tabs>
        <w:rPr>
          <w:rFonts w:asciiTheme="minorHAnsi" w:hAnsiTheme="minorHAnsi" w:cstheme="minorHAnsi"/>
        </w:rPr>
      </w:pPr>
    </w:p>
    <w:p w14:paraId="3C0E0875" w14:textId="43FB500B" w:rsidR="00570B30" w:rsidRDefault="00570B30">
      <w:pPr>
        <w:rPr>
          <w:rFonts w:asciiTheme="minorHAnsi" w:hAnsiTheme="minorHAnsi" w:cstheme="minorHAnsi"/>
        </w:rPr>
      </w:pPr>
      <w:r>
        <w:rPr>
          <w:rFonts w:asciiTheme="minorHAnsi" w:hAnsiTheme="minorHAnsi" w:cstheme="minorHAnsi"/>
        </w:rPr>
        <w:br w:type="page"/>
      </w:r>
    </w:p>
    <w:p w14:paraId="1B3A8E1D" w14:textId="77777777" w:rsidR="00570B30" w:rsidRDefault="00570B30" w:rsidP="005F3634">
      <w:pPr>
        <w:tabs>
          <w:tab w:val="left" w:pos="3448"/>
        </w:tabs>
        <w:rPr>
          <w:rFonts w:asciiTheme="minorHAnsi" w:hAnsiTheme="minorHAnsi" w:cstheme="minorHAnsi"/>
        </w:rPr>
      </w:pPr>
    </w:p>
    <w:p w14:paraId="7231886C" w14:textId="77777777" w:rsidR="00570B30" w:rsidRDefault="00570B30" w:rsidP="005F3634">
      <w:pPr>
        <w:tabs>
          <w:tab w:val="left" w:pos="3448"/>
        </w:tabs>
        <w:rPr>
          <w:rFonts w:asciiTheme="minorHAnsi" w:hAnsiTheme="minorHAnsi" w:cstheme="minorHAnsi"/>
        </w:rPr>
      </w:pPr>
    </w:p>
    <w:p w14:paraId="0A4A0034" w14:textId="01674793" w:rsidR="005F3634" w:rsidRPr="00321254" w:rsidRDefault="005F3634" w:rsidP="005F3634">
      <w:pPr>
        <w:tabs>
          <w:tab w:val="left" w:pos="3448"/>
        </w:tabs>
        <w:rPr>
          <w:rFonts w:asciiTheme="minorHAnsi" w:hAnsiTheme="minorHAnsi" w:cstheme="minorHAnsi"/>
          <w:b/>
          <w:bCs/>
          <w:sz w:val="28"/>
          <w:szCs w:val="28"/>
          <w:u w:val="single"/>
        </w:rPr>
      </w:pPr>
      <w:r w:rsidRPr="00321254">
        <w:rPr>
          <w:rFonts w:asciiTheme="minorHAnsi" w:hAnsiTheme="minorHAnsi" w:cstheme="minorHAnsi"/>
          <w:b/>
          <w:bCs/>
          <w:sz w:val="28"/>
          <w:szCs w:val="28"/>
          <w:u w:val="single"/>
        </w:rPr>
        <w:t>2° classificato Romanzi inediti per ragazzi</w:t>
      </w:r>
    </w:p>
    <w:p w14:paraId="13DF9D5E" w14:textId="3E5BF358" w:rsidR="00FC3A5A" w:rsidRPr="00FC3A5A" w:rsidRDefault="00FC3A5A" w:rsidP="00FC3A5A">
      <w:pPr>
        <w:tabs>
          <w:tab w:val="left" w:pos="3448"/>
        </w:tabs>
        <w:rPr>
          <w:rFonts w:asciiTheme="minorHAnsi" w:hAnsiTheme="minorHAnsi" w:cstheme="minorHAnsi"/>
          <w:b/>
          <w:bCs/>
        </w:rPr>
      </w:pPr>
      <w:r w:rsidRPr="00FC3A5A">
        <w:rPr>
          <w:rFonts w:asciiTheme="minorHAnsi" w:hAnsiTheme="minorHAnsi" w:cstheme="minorHAnsi"/>
          <w:b/>
          <w:bCs/>
        </w:rPr>
        <w:t xml:space="preserve">“Dead </w:t>
      </w:r>
      <w:proofErr w:type="spellStart"/>
      <w:r w:rsidRPr="00FC3A5A">
        <w:rPr>
          <w:rFonts w:asciiTheme="minorHAnsi" w:hAnsiTheme="minorHAnsi" w:cstheme="minorHAnsi"/>
          <w:b/>
          <w:bCs/>
        </w:rPr>
        <w:t>Pets</w:t>
      </w:r>
      <w:proofErr w:type="spellEnd"/>
      <w:r w:rsidRPr="00FC3A5A">
        <w:rPr>
          <w:rFonts w:asciiTheme="minorHAnsi" w:hAnsiTheme="minorHAnsi" w:cstheme="minorHAnsi"/>
          <w:b/>
          <w:bCs/>
        </w:rPr>
        <w:t xml:space="preserve"> of </w:t>
      </w:r>
      <w:proofErr w:type="spellStart"/>
      <w:r w:rsidRPr="00FC3A5A">
        <w:rPr>
          <w:rFonts w:asciiTheme="minorHAnsi" w:hAnsiTheme="minorHAnsi" w:cstheme="minorHAnsi"/>
          <w:b/>
          <w:bCs/>
        </w:rPr>
        <w:t>Frogtown</w:t>
      </w:r>
      <w:proofErr w:type="spellEnd"/>
      <w:r w:rsidRPr="00FC3A5A">
        <w:rPr>
          <w:rFonts w:asciiTheme="minorHAnsi" w:hAnsiTheme="minorHAnsi" w:cstheme="minorHAnsi"/>
          <w:b/>
          <w:bCs/>
        </w:rPr>
        <w:t>. La leggenda di Scott Lamar” di Nicola Lucchi</w:t>
      </w:r>
    </w:p>
    <w:p w14:paraId="78281481" w14:textId="77777777" w:rsidR="00FC3A5A" w:rsidRDefault="00FC3A5A" w:rsidP="00FC3A5A">
      <w:pPr>
        <w:tabs>
          <w:tab w:val="left" w:pos="3448"/>
        </w:tabs>
        <w:rPr>
          <w:rFonts w:asciiTheme="minorHAnsi" w:hAnsiTheme="minorHAnsi" w:cstheme="minorHAnsi"/>
        </w:rPr>
      </w:pPr>
    </w:p>
    <w:p w14:paraId="04A4D134" w14:textId="68935B72" w:rsidR="00FC3A5A" w:rsidRPr="00FC3A5A" w:rsidRDefault="00FC3A5A" w:rsidP="00FC3A5A">
      <w:pPr>
        <w:tabs>
          <w:tab w:val="left" w:pos="3448"/>
        </w:tabs>
        <w:rPr>
          <w:rFonts w:asciiTheme="minorHAnsi" w:hAnsiTheme="minorHAnsi" w:cstheme="minorHAnsi"/>
          <w:b/>
          <w:bCs/>
        </w:rPr>
      </w:pPr>
      <w:r w:rsidRPr="00FC3A5A">
        <w:rPr>
          <w:rFonts w:asciiTheme="minorHAnsi" w:hAnsiTheme="minorHAnsi" w:cstheme="minorHAnsi"/>
          <w:b/>
          <w:bCs/>
        </w:rPr>
        <w:t>Sinossi</w:t>
      </w:r>
    </w:p>
    <w:p w14:paraId="28BBDDCE" w14:textId="714B9603" w:rsidR="00570B30" w:rsidRDefault="00FC3A5A" w:rsidP="00FC3A5A">
      <w:pPr>
        <w:tabs>
          <w:tab w:val="left" w:pos="3448"/>
        </w:tabs>
        <w:rPr>
          <w:rFonts w:asciiTheme="minorHAnsi" w:hAnsiTheme="minorHAnsi" w:cstheme="minorHAnsi"/>
        </w:rPr>
      </w:pPr>
      <w:r w:rsidRPr="00FC3A5A">
        <w:rPr>
          <w:rFonts w:asciiTheme="minorHAnsi" w:hAnsiTheme="minorHAnsi" w:cstheme="minorHAnsi"/>
        </w:rPr>
        <w:t xml:space="preserve">Il romanzo racconta l’avventura di un gruppo di animali, qualcuno vivo e qualcuno no, che capitanato da una coniglietta zombi deve indagare sulla misteriosa identità di un cane scomparso. </w:t>
      </w:r>
    </w:p>
    <w:p w14:paraId="41FA7841" w14:textId="3342E79A" w:rsidR="00FC3A5A" w:rsidRPr="00FC3A5A" w:rsidRDefault="00FC3A5A" w:rsidP="00FC3A5A">
      <w:pPr>
        <w:tabs>
          <w:tab w:val="left" w:pos="3448"/>
        </w:tabs>
        <w:rPr>
          <w:rFonts w:asciiTheme="minorHAnsi" w:hAnsiTheme="minorHAnsi" w:cstheme="minorHAnsi"/>
        </w:rPr>
      </w:pPr>
      <w:r w:rsidRPr="00FC3A5A">
        <w:rPr>
          <w:rFonts w:asciiTheme="minorHAnsi" w:hAnsiTheme="minorHAnsi" w:cstheme="minorHAnsi"/>
        </w:rPr>
        <w:t xml:space="preserve">Le vicende sono ambientate a </w:t>
      </w:r>
      <w:proofErr w:type="spellStart"/>
      <w:r w:rsidRPr="00FC3A5A">
        <w:rPr>
          <w:rFonts w:asciiTheme="minorHAnsi" w:hAnsiTheme="minorHAnsi" w:cstheme="minorHAnsi"/>
        </w:rPr>
        <w:t>Frogtown</w:t>
      </w:r>
      <w:proofErr w:type="spellEnd"/>
      <w:r w:rsidR="00CE50FF">
        <w:rPr>
          <w:rFonts w:asciiTheme="minorHAnsi" w:hAnsiTheme="minorHAnsi" w:cstheme="minorHAnsi"/>
        </w:rPr>
        <w:t>,</w:t>
      </w:r>
      <w:r w:rsidRPr="00FC3A5A">
        <w:rPr>
          <w:rFonts w:asciiTheme="minorHAnsi" w:hAnsiTheme="minorHAnsi" w:cstheme="minorHAnsi"/>
        </w:rPr>
        <w:t xml:space="preserve"> e in particolare nel cimitero degli animali della città dove, per un sortilegio, gli animali defunti si rianimano</w:t>
      </w:r>
      <w:r w:rsidR="00CE50FF">
        <w:rPr>
          <w:rFonts w:asciiTheme="minorHAnsi" w:hAnsiTheme="minorHAnsi" w:cstheme="minorHAnsi"/>
        </w:rPr>
        <w:t xml:space="preserve"> </w:t>
      </w:r>
      <w:r w:rsidR="00CE50FF" w:rsidRPr="00FC3A5A">
        <w:rPr>
          <w:rFonts w:asciiTheme="minorHAnsi" w:hAnsiTheme="minorHAnsi" w:cstheme="minorHAnsi"/>
        </w:rPr>
        <w:t>durante la notte</w:t>
      </w:r>
      <w:r w:rsidRPr="00FC3A5A">
        <w:rPr>
          <w:rFonts w:asciiTheme="minorHAnsi" w:hAnsiTheme="minorHAnsi" w:cstheme="minorHAnsi"/>
        </w:rPr>
        <w:t>.</w:t>
      </w:r>
    </w:p>
    <w:p w14:paraId="45E8357E" w14:textId="77777777" w:rsidR="00CE50FF" w:rsidRDefault="00CE50FF" w:rsidP="00FC3A5A">
      <w:pPr>
        <w:tabs>
          <w:tab w:val="left" w:pos="3448"/>
        </w:tabs>
        <w:rPr>
          <w:rFonts w:asciiTheme="minorHAnsi" w:hAnsiTheme="minorHAnsi" w:cstheme="minorHAnsi"/>
        </w:rPr>
      </w:pPr>
    </w:p>
    <w:p w14:paraId="0D2864E0" w14:textId="7449950E" w:rsidR="00FC3A5A" w:rsidRPr="00CE50FF" w:rsidRDefault="00FC3A5A" w:rsidP="00FC3A5A">
      <w:pPr>
        <w:tabs>
          <w:tab w:val="left" w:pos="3448"/>
        </w:tabs>
        <w:rPr>
          <w:rFonts w:asciiTheme="minorHAnsi" w:hAnsiTheme="minorHAnsi" w:cstheme="minorHAnsi"/>
          <w:b/>
          <w:bCs/>
        </w:rPr>
      </w:pPr>
      <w:r w:rsidRPr="00CE50FF">
        <w:rPr>
          <w:rFonts w:asciiTheme="minorHAnsi" w:hAnsiTheme="minorHAnsi" w:cstheme="minorHAnsi"/>
          <w:b/>
          <w:bCs/>
        </w:rPr>
        <w:t>Valutazione</w:t>
      </w:r>
    </w:p>
    <w:p w14:paraId="6892E645" w14:textId="6A9975EC" w:rsidR="00FC3A5A" w:rsidRDefault="00FC3A5A" w:rsidP="00FC3A5A">
      <w:pPr>
        <w:tabs>
          <w:tab w:val="left" w:pos="3448"/>
        </w:tabs>
        <w:rPr>
          <w:rFonts w:asciiTheme="minorHAnsi" w:hAnsiTheme="minorHAnsi" w:cstheme="minorHAnsi"/>
        </w:rPr>
      </w:pPr>
      <w:r w:rsidRPr="00FC3A5A">
        <w:rPr>
          <w:rFonts w:asciiTheme="minorHAnsi" w:hAnsiTheme="minorHAnsi" w:cstheme="minorHAnsi"/>
        </w:rPr>
        <w:t xml:space="preserve">Testo originale e ironico </w:t>
      </w:r>
      <w:r w:rsidR="00CE50FF">
        <w:rPr>
          <w:rFonts w:asciiTheme="minorHAnsi" w:hAnsiTheme="minorHAnsi" w:cstheme="minorHAnsi"/>
        </w:rPr>
        <w:t>nel quale</w:t>
      </w:r>
      <w:r w:rsidRPr="00FC3A5A">
        <w:rPr>
          <w:rFonts w:asciiTheme="minorHAnsi" w:hAnsiTheme="minorHAnsi" w:cstheme="minorHAnsi"/>
        </w:rPr>
        <w:t xml:space="preserve"> le indagini dello strampalato gruppo si intrecciano alle vicende personali dei vari personaggi. Il narratore si rivolge direttamente al lettore stabilendo un dialogo continuo con lui. La morte è ridicolizzata e diventa </w:t>
      </w:r>
      <w:r w:rsidR="00CE50FF">
        <w:rPr>
          <w:rFonts w:asciiTheme="minorHAnsi" w:hAnsiTheme="minorHAnsi" w:cstheme="minorHAnsi"/>
        </w:rPr>
        <w:t xml:space="preserve">un </w:t>
      </w:r>
      <w:r w:rsidRPr="00FC3A5A">
        <w:rPr>
          <w:rFonts w:asciiTheme="minorHAnsi" w:hAnsiTheme="minorHAnsi" w:cstheme="minorHAnsi"/>
        </w:rPr>
        <w:t>divertente</w:t>
      </w:r>
      <w:r w:rsidR="00CE50FF">
        <w:rPr>
          <w:rFonts w:asciiTheme="minorHAnsi" w:hAnsiTheme="minorHAnsi" w:cstheme="minorHAnsi"/>
        </w:rPr>
        <w:t xml:space="preserve"> </w:t>
      </w:r>
      <w:r w:rsidR="00CE50FF" w:rsidRPr="00FC3A5A">
        <w:rPr>
          <w:rFonts w:asciiTheme="minorHAnsi" w:hAnsiTheme="minorHAnsi" w:cstheme="minorHAnsi"/>
        </w:rPr>
        <w:t>stratagemma</w:t>
      </w:r>
      <w:r w:rsidR="00CE50FF">
        <w:rPr>
          <w:rFonts w:asciiTheme="minorHAnsi" w:hAnsiTheme="minorHAnsi" w:cstheme="minorHAnsi"/>
        </w:rPr>
        <w:t xml:space="preserve"> </w:t>
      </w:r>
      <w:r w:rsidR="00CE50FF" w:rsidRPr="00FC3A5A">
        <w:rPr>
          <w:rFonts w:asciiTheme="minorHAnsi" w:hAnsiTheme="minorHAnsi" w:cstheme="minorHAnsi"/>
        </w:rPr>
        <w:t>narrativo</w:t>
      </w:r>
      <w:r w:rsidRPr="00FC3A5A">
        <w:rPr>
          <w:rFonts w:asciiTheme="minorHAnsi" w:hAnsiTheme="minorHAnsi" w:cstheme="minorHAnsi"/>
        </w:rPr>
        <w:t>.</w:t>
      </w:r>
    </w:p>
    <w:p w14:paraId="3DF819D5" w14:textId="7203E18F" w:rsidR="005F3634" w:rsidRDefault="005F3634" w:rsidP="005F3634">
      <w:pPr>
        <w:tabs>
          <w:tab w:val="left" w:pos="3448"/>
        </w:tabs>
        <w:rPr>
          <w:rFonts w:asciiTheme="minorHAnsi" w:hAnsiTheme="minorHAnsi" w:cstheme="minorHAnsi"/>
        </w:rPr>
      </w:pPr>
    </w:p>
    <w:p w14:paraId="6C90D343" w14:textId="77777777" w:rsidR="00790958" w:rsidRDefault="00790958" w:rsidP="00790958">
      <w:pPr>
        <w:rPr>
          <w:rFonts w:asciiTheme="minorHAnsi" w:hAnsiTheme="minorHAnsi" w:cstheme="minorHAnsi"/>
        </w:rPr>
      </w:pPr>
      <w:r w:rsidRPr="00790958">
        <w:rPr>
          <w:rFonts w:asciiTheme="minorHAnsi" w:hAnsiTheme="minorHAnsi" w:cstheme="minorHAnsi"/>
          <w:b/>
          <w:bCs/>
        </w:rPr>
        <w:t>Nicola Lucchi</w:t>
      </w:r>
      <w:r w:rsidRPr="00790958">
        <w:rPr>
          <w:rFonts w:asciiTheme="minorHAnsi" w:hAnsiTheme="minorHAnsi" w:cstheme="minorHAnsi"/>
        </w:rPr>
        <w:t xml:space="preserve"> è sceneggiatore, copywriter e autore di libri per grandi e piccini.</w:t>
      </w:r>
    </w:p>
    <w:p w14:paraId="24945AAF" w14:textId="77777777" w:rsidR="00790958" w:rsidRDefault="00790958" w:rsidP="00790958">
      <w:pPr>
        <w:rPr>
          <w:rFonts w:asciiTheme="minorHAnsi" w:hAnsiTheme="minorHAnsi" w:cstheme="minorHAnsi"/>
        </w:rPr>
      </w:pPr>
      <w:r w:rsidRPr="00790958">
        <w:rPr>
          <w:rFonts w:asciiTheme="minorHAnsi" w:hAnsiTheme="minorHAnsi" w:cstheme="minorHAnsi"/>
        </w:rPr>
        <w:t xml:space="preserve">Per la realizzazione di progetti televisivi documentaristici e cinematografici ha collaborato con varie realtà produttive, tra le quali Discovery Channel Dea Film, New York Post, Fabula, MSNBC. Ha inoltre pubblicato libri per adulti e bambini con </w:t>
      </w:r>
      <w:proofErr w:type="spellStart"/>
      <w:r w:rsidRPr="00790958">
        <w:rPr>
          <w:rFonts w:asciiTheme="minorHAnsi" w:hAnsiTheme="minorHAnsi" w:cstheme="minorHAnsi"/>
        </w:rPr>
        <w:t>EdizioniEL</w:t>
      </w:r>
      <w:proofErr w:type="spellEnd"/>
      <w:r w:rsidRPr="00790958">
        <w:rPr>
          <w:rFonts w:asciiTheme="minorHAnsi" w:hAnsiTheme="minorHAnsi" w:cstheme="minorHAnsi"/>
        </w:rPr>
        <w:t xml:space="preserve">, </w:t>
      </w:r>
      <w:proofErr w:type="spellStart"/>
      <w:r w:rsidRPr="00790958">
        <w:rPr>
          <w:rFonts w:asciiTheme="minorHAnsi" w:hAnsiTheme="minorHAnsi" w:cstheme="minorHAnsi"/>
        </w:rPr>
        <w:t>Bacchilega</w:t>
      </w:r>
      <w:proofErr w:type="spellEnd"/>
      <w:r w:rsidRPr="00790958">
        <w:rPr>
          <w:rFonts w:asciiTheme="minorHAnsi" w:hAnsiTheme="minorHAnsi" w:cstheme="minorHAnsi"/>
        </w:rPr>
        <w:t xml:space="preserve"> Junior, </w:t>
      </w:r>
      <w:proofErr w:type="spellStart"/>
      <w:r w:rsidRPr="00790958">
        <w:rPr>
          <w:rFonts w:asciiTheme="minorHAnsi" w:hAnsiTheme="minorHAnsi" w:cstheme="minorHAnsi"/>
        </w:rPr>
        <w:t>Bakemono</w:t>
      </w:r>
      <w:proofErr w:type="spellEnd"/>
      <w:r w:rsidRPr="00790958">
        <w:rPr>
          <w:rFonts w:asciiTheme="minorHAnsi" w:hAnsiTheme="minorHAnsi" w:cstheme="minorHAnsi"/>
        </w:rPr>
        <w:t xml:space="preserve"> Lab e Gribaudo. Come sceneggiatore ha lavorato alla realizzazione della serie “I grandi papi” trasmessa da NOVE e, per lo stesso canale, alle serie di documentari “Vizi e Virtù”. Ha contribuito allo sviluppo del film “Watch </w:t>
      </w:r>
      <w:proofErr w:type="spellStart"/>
      <w:r w:rsidRPr="00790958">
        <w:rPr>
          <w:rFonts w:asciiTheme="minorHAnsi" w:hAnsiTheme="minorHAnsi" w:cstheme="minorHAnsi"/>
        </w:rPr>
        <w:t>Them</w:t>
      </w:r>
      <w:proofErr w:type="spellEnd"/>
      <w:r w:rsidRPr="00790958">
        <w:rPr>
          <w:rFonts w:asciiTheme="minorHAnsi" w:hAnsiTheme="minorHAnsi" w:cstheme="minorHAnsi"/>
        </w:rPr>
        <w:t xml:space="preserve"> Fall”, numerosi cortometraggi e serie di animazione. Vincitore e finalista di premi internazionali (BAFF, Premio Solinas “Talenti in corto”, Premio Sonego, Lucca Project, Festival Giallo Garda, Giffoni ecc.). Ha di recente scritto la serie di documentari “Il discorso della montagna” in onda su Canale 5 alla fine del 2022. In qualità di autore ha scritto anche per varie riviste specializzate tra le quali </w:t>
      </w:r>
      <w:proofErr w:type="spellStart"/>
      <w:r w:rsidRPr="00790958">
        <w:rPr>
          <w:rFonts w:asciiTheme="minorHAnsi" w:hAnsiTheme="minorHAnsi" w:cstheme="minorHAnsi"/>
        </w:rPr>
        <w:t>Nocturno</w:t>
      </w:r>
      <w:proofErr w:type="spellEnd"/>
      <w:r w:rsidRPr="00790958">
        <w:rPr>
          <w:rFonts w:asciiTheme="minorHAnsi" w:hAnsiTheme="minorHAnsi" w:cstheme="minorHAnsi"/>
        </w:rPr>
        <w:t>, Mistero magazine e Limina.</w:t>
      </w:r>
    </w:p>
    <w:p w14:paraId="33FDF650" w14:textId="711A9A0A" w:rsidR="00790958" w:rsidRPr="00790958" w:rsidRDefault="00790958" w:rsidP="00790958">
      <w:pPr>
        <w:rPr>
          <w:rFonts w:asciiTheme="minorHAnsi" w:hAnsiTheme="minorHAnsi" w:cstheme="minorHAnsi"/>
        </w:rPr>
      </w:pPr>
      <w:r w:rsidRPr="00790958">
        <w:rPr>
          <w:rFonts w:asciiTheme="minorHAnsi" w:hAnsiTheme="minorHAnsi" w:cstheme="minorHAnsi"/>
        </w:rPr>
        <w:t>Attualmente impegnato nella scrittura di una serie di libri per ragazzi per il Gruppo Feltrinelli, vive e lavora tra Los Angeles e Milano, collaborando con realtà produttive italiane e americane.</w:t>
      </w:r>
    </w:p>
    <w:p w14:paraId="0956F66A" w14:textId="77777777" w:rsidR="00570B30" w:rsidRDefault="00570B30">
      <w:pPr>
        <w:rPr>
          <w:rFonts w:asciiTheme="minorHAnsi" w:hAnsiTheme="minorHAnsi" w:cstheme="minorHAnsi"/>
        </w:rPr>
      </w:pPr>
      <w:r>
        <w:rPr>
          <w:rFonts w:asciiTheme="minorHAnsi" w:hAnsiTheme="minorHAnsi" w:cstheme="minorHAnsi"/>
        </w:rPr>
        <w:br w:type="page"/>
      </w:r>
    </w:p>
    <w:p w14:paraId="484F7CEC" w14:textId="77777777" w:rsidR="00570B30" w:rsidRDefault="00570B30" w:rsidP="008F2281">
      <w:pPr>
        <w:tabs>
          <w:tab w:val="left" w:pos="3448"/>
        </w:tabs>
        <w:rPr>
          <w:rFonts w:asciiTheme="minorHAnsi" w:hAnsiTheme="minorHAnsi" w:cstheme="minorHAnsi"/>
          <w:b/>
          <w:bCs/>
        </w:rPr>
      </w:pPr>
    </w:p>
    <w:p w14:paraId="1CB9B098" w14:textId="77777777" w:rsidR="00570B30" w:rsidRDefault="00570B30" w:rsidP="008F2281">
      <w:pPr>
        <w:tabs>
          <w:tab w:val="left" w:pos="3448"/>
        </w:tabs>
        <w:rPr>
          <w:rFonts w:asciiTheme="minorHAnsi" w:hAnsiTheme="minorHAnsi" w:cstheme="minorHAnsi"/>
          <w:b/>
          <w:bCs/>
        </w:rPr>
      </w:pPr>
    </w:p>
    <w:p w14:paraId="392D288F" w14:textId="2C784346" w:rsidR="008F2281" w:rsidRPr="00321254" w:rsidRDefault="008F2281" w:rsidP="008F2281">
      <w:pPr>
        <w:tabs>
          <w:tab w:val="left" w:pos="3448"/>
        </w:tabs>
        <w:rPr>
          <w:rFonts w:asciiTheme="minorHAnsi" w:hAnsiTheme="minorHAnsi" w:cstheme="minorHAnsi"/>
          <w:b/>
          <w:bCs/>
          <w:sz w:val="28"/>
          <w:szCs w:val="28"/>
          <w:u w:val="single"/>
        </w:rPr>
      </w:pPr>
      <w:r w:rsidRPr="00321254">
        <w:rPr>
          <w:rFonts w:asciiTheme="minorHAnsi" w:hAnsiTheme="minorHAnsi" w:cstheme="minorHAnsi"/>
          <w:b/>
          <w:bCs/>
          <w:sz w:val="28"/>
          <w:szCs w:val="28"/>
          <w:u w:val="single"/>
        </w:rPr>
        <w:t>3° classificato Romanzi inediti per ragazzi</w:t>
      </w:r>
    </w:p>
    <w:p w14:paraId="54CB208D" w14:textId="1B2C7140" w:rsidR="008F2281" w:rsidRPr="008F2281" w:rsidRDefault="008F2281" w:rsidP="008F2281">
      <w:pPr>
        <w:tabs>
          <w:tab w:val="left" w:pos="3448"/>
        </w:tabs>
        <w:rPr>
          <w:rFonts w:asciiTheme="minorHAnsi" w:hAnsiTheme="minorHAnsi" w:cstheme="minorHAnsi"/>
          <w:b/>
          <w:bCs/>
        </w:rPr>
      </w:pPr>
      <w:r>
        <w:rPr>
          <w:rFonts w:asciiTheme="minorHAnsi" w:hAnsiTheme="minorHAnsi" w:cstheme="minorHAnsi"/>
          <w:b/>
          <w:bCs/>
        </w:rPr>
        <w:t>“</w:t>
      </w:r>
      <w:r w:rsidRPr="008F2281">
        <w:rPr>
          <w:rFonts w:asciiTheme="minorHAnsi" w:hAnsiTheme="minorHAnsi" w:cstheme="minorHAnsi"/>
          <w:b/>
          <w:bCs/>
        </w:rPr>
        <w:t>La banda degli smemorati</w:t>
      </w:r>
      <w:r>
        <w:rPr>
          <w:rFonts w:asciiTheme="minorHAnsi" w:hAnsiTheme="minorHAnsi" w:cstheme="minorHAnsi"/>
          <w:b/>
          <w:bCs/>
        </w:rPr>
        <w:t>”</w:t>
      </w:r>
      <w:r w:rsidRPr="008F2281">
        <w:rPr>
          <w:rFonts w:asciiTheme="minorHAnsi" w:hAnsiTheme="minorHAnsi" w:cstheme="minorHAnsi"/>
          <w:b/>
          <w:bCs/>
        </w:rPr>
        <w:t xml:space="preserve"> di </w:t>
      </w:r>
      <w:proofErr w:type="spellStart"/>
      <w:r w:rsidRPr="008F2281">
        <w:rPr>
          <w:rFonts w:asciiTheme="minorHAnsi" w:hAnsiTheme="minorHAnsi" w:cstheme="minorHAnsi"/>
          <w:b/>
          <w:bCs/>
        </w:rPr>
        <w:t>Gianandrea</w:t>
      </w:r>
      <w:proofErr w:type="spellEnd"/>
      <w:r w:rsidRPr="008F2281">
        <w:rPr>
          <w:rFonts w:asciiTheme="minorHAnsi" w:hAnsiTheme="minorHAnsi" w:cstheme="minorHAnsi"/>
          <w:b/>
          <w:bCs/>
        </w:rPr>
        <w:t xml:space="preserve"> </w:t>
      </w:r>
      <w:proofErr w:type="spellStart"/>
      <w:r w:rsidRPr="008F2281">
        <w:rPr>
          <w:rFonts w:asciiTheme="minorHAnsi" w:hAnsiTheme="minorHAnsi" w:cstheme="minorHAnsi"/>
          <w:b/>
          <w:bCs/>
        </w:rPr>
        <w:t>Frighetto</w:t>
      </w:r>
      <w:proofErr w:type="spellEnd"/>
    </w:p>
    <w:p w14:paraId="3A0D1883" w14:textId="77777777" w:rsidR="008F2281" w:rsidRDefault="008F2281" w:rsidP="008F2281">
      <w:pPr>
        <w:tabs>
          <w:tab w:val="left" w:pos="3448"/>
        </w:tabs>
        <w:rPr>
          <w:rFonts w:asciiTheme="minorHAnsi" w:hAnsiTheme="minorHAnsi" w:cstheme="minorHAnsi"/>
        </w:rPr>
      </w:pPr>
    </w:p>
    <w:p w14:paraId="0FAC9778" w14:textId="130175B3" w:rsidR="008F2281" w:rsidRPr="008F2281" w:rsidRDefault="008F2281" w:rsidP="008F2281">
      <w:pPr>
        <w:tabs>
          <w:tab w:val="left" w:pos="3448"/>
        </w:tabs>
        <w:rPr>
          <w:rFonts w:asciiTheme="minorHAnsi" w:hAnsiTheme="minorHAnsi" w:cstheme="minorHAnsi"/>
          <w:b/>
          <w:bCs/>
        </w:rPr>
      </w:pPr>
      <w:r w:rsidRPr="008F2281">
        <w:rPr>
          <w:rFonts w:asciiTheme="minorHAnsi" w:hAnsiTheme="minorHAnsi" w:cstheme="minorHAnsi"/>
          <w:b/>
          <w:bCs/>
        </w:rPr>
        <w:t>Sinossi</w:t>
      </w:r>
    </w:p>
    <w:p w14:paraId="6B3B8CB1" w14:textId="04966DCF" w:rsidR="008F2281" w:rsidRPr="008F2281" w:rsidRDefault="008F2281" w:rsidP="008F2281">
      <w:pPr>
        <w:tabs>
          <w:tab w:val="left" w:pos="3448"/>
        </w:tabs>
        <w:rPr>
          <w:rFonts w:asciiTheme="minorHAnsi" w:hAnsiTheme="minorHAnsi" w:cstheme="minorHAnsi"/>
        </w:rPr>
      </w:pPr>
      <w:r w:rsidRPr="008F2281">
        <w:rPr>
          <w:rFonts w:asciiTheme="minorHAnsi" w:hAnsiTheme="minorHAnsi" w:cstheme="minorHAnsi"/>
        </w:rPr>
        <w:t xml:space="preserve">Carlo vive con la madre e porta con sé grande sofferenza e rabbia per la morte </w:t>
      </w:r>
      <w:r w:rsidR="00570B30">
        <w:rPr>
          <w:rFonts w:asciiTheme="minorHAnsi" w:hAnsiTheme="minorHAnsi" w:cstheme="minorHAnsi"/>
        </w:rPr>
        <w:t>prematura</w:t>
      </w:r>
      <w:r w:rsidRPr="008F2281">
        <w:rPr>
          <w:rFonts w:asciiTheme="minorHAnsi" w:hAnsiTheme="minorHAnsi" w:cstheme="minorHAnsi"/>
        </w:rPr>
        <w:t xml:space="preserve"> del padre. </w:t>
      </w:r>
      <w:r>
        <w:rPr>
          <w:rFonts w:asciiTheme="minorHAnsi" w:hAnsiTheme="minorHAnsi" w:cstheme="minorHAnsi"/>
        </w:rPr>
        <w:t>Mentre la</w:t>
      </w:r>
      <w:r w:rsidRPr="008F2281">
        <w:rPr>
          <w:rFonts w:asciiTheme="minorHAnsi" w:hAnsiTheme="minorHAnsi" w:cstheme="minorHAnsi"/>
        </w:rPr>
        <w:t xml:space="preserve"> madre</w:t>
      </w:r>
      <w:r>
        <w:rPr>
          <w:rFonts w:asciiTheme="minorHAnsi" w:hAnsiTheme="minorHAnsi" w:cstheme="minorHAnsi"/>
        </w:rPr>
        <w:t>, con grande fatica,</w:t>
      </w:r>
      <w:r w:rsidRPr="008F2281">
        <w:rPr>
          <w:rFonts w:asciiTheme="minorHAnsi" w:hAnsiTheme="minorHAnsi" w:cstheme="minorHAnsi"/>
        </w:rPr>
        <w:t xml:space="preserve"> cerca di superare la perdita</w:t>
      </w:r>
      <w:r w:rsidR="00570B30">
        <w:rPr>
          <w:rFonts w:asciiTheme="minorHAnsi" w:hAnsiTheme="minorHAnsi" w:cstheme="minorHAnsi"/>
        </w:rPr>
        <w:t>,</w:t>
      </w:r>
      <w:r w:rsidRPr="008F2281">
        <w:rPr>
          <w:rFonts w:asciiTheme="minorHAnsi" w:hAnsiTheme="minorHAnsi" w:cstheme="minorHAnsi"/>
        </w:rPr>
        <w:t xml:space="preserve"> anche il nonno Ernesto si ammala. Perdite di memoria, segni premonitori di una malattia che a poco a poco gli farà dimenticare la propria identità. Seguito da una badante Ernesto vivrà per un po’ nella propria casa in Val Nebbia dando spazio, suo malgrado, a nuove personalità: Alfonso </w:t>
      </w:r>
      <w:r w:rsidR="00977503">
        <w:rPr>
          <w:rFonts w:asciiTheme="minorHAnsi" w:hAnsiTheme="minorHAnsi" w:cstheme="minorHAnsi"/>
        </w:rPr>
        <w:t>F</w:t>
      </w:r>
      <w:r w:rsidRPr="008F2281">
        <w:rPr>
          <w:rFonts w:asciiTheme="minorHAnsi" w:hAnsiTheme="minorHAnsi" w:cstheme="minorHAnsi"/>
        </w:rPr>
        <w:t>ilibustiere</w:t>
      </w:r>
      <w:r w:rsidR="00977503">
        <w:rPr>
          <w:rFonts w:asciiTheme="minorHAnsi" w:hAnsiTheme="minorHAnsi" w:cstheme="minorHAnsi"/>
        </w:rPr>
        <w:t>,</w:t>
      </w:r>
      <w:r w:rsidRPr="008F2281">
        <w:rPr>
          <w:rFonts w:asciiTheme="minorHAnsi" w:hAnsiTheme="minorHAnsi" w:cstheme="minorHAnsi"/>
        </w:rPr>
        <w:t xml:space="preserve"> pericoloso pirata, al quale fanno da contraltare l’ispettore </w:t>
      </w:r>
      <w:proofErr w:type="spellStart"/>
      <w:r w:rsidRPr="008F2281">
        <w:rPr>
          <w:rFonts w:asciiTheme="minorHAnsi" w:hAnsiTheme="minorHAnsi" w:cstheme="minorHAnsi"/>
        </w:rPr>
        <w:t>Tsubasa</w:t>
      </w:r>
      <w:proofErr w:type="spellEnd"/>
      <w:r w:rsidRPr="008F2281">
        <w:rPr>
          <w:rFonts w:asciiTheme="minorHAnsi" w:hAnsiTheme="minorHAnsi" w:cstheme="minorHAnsi"/>
        </w:rPr>
        <w:t xml:space="preserve"> ed Enigma. Carlo trascorrerà da lui le vacanze estive trovandosi alle prese con reali misteri e misfatti.</w:t>
      </w:r>
    </w:p>
    <w:p w14:paraId="669141AF" w14:textId="77777777" w:rsidR="008F2281" w:rsidRPr="008F2281" w:rsidRDefault="008F2281" w:rsidP="008F2281">
      <w:pPr>
        <w:tabs>
          <w:tab w:val="left" w:pos="3448"/>
        </w:tabs>
        <w:rPr>
          <w:rFonts w:asciiTheme="minorHAnsi" w:hAnsiTheme="minorHAnsi" w:cstheme="minorHAnsi"/>
        </w:rPr>
      </w:pPr>
    </w:p>
    <w:p w14:paraId="6D91B941" w14:textId="77777777" w:rsidR="008F2281" w:rsidRPr="00977503" w:rsidRDefault="008F2281" w:rsidP="008F2281">
      <w:pPr>
        <w:tabs>
          <w:tab w:val="left" w:pos="3448"/>
        </w:tabs>
        <w:rPr>
          <w:rFonts w:asciiTheme="minorHAnsi" w:hAnsiTheme="minorHAnsi" w:cstheme="minorHAnsi"/>
          <w:b/>
          <w:bCs/>
        </w:rPr>
      </w:pPr>
      <w:r w:rsidRPr="00977503">
        <w:rPr>
          <w:rFonts w:asciiTheme="minorHAnsi" w:hAnsiTheme="minorHAnsi" w:cstheme="minorHAnsi"/>
          <w:b/>
          <w:bCs/>
        </w:rPr>
        <w:t>Valutazione</w:t>
      </w:r>
    </w:p>
    <w:p w14:paraId="0A7CD4EC" w14:textId="60089140" w:rsidR="008F2281" w:rsidRPr="008F2281" w:rsidRDefault="008F2281" w:rsidP="008F2281">
      <w:pPr>
        <w:tabs>
          <w:tab w:val="left" w:pos="3448"/>
        </w:tabs>
        <w:rPr>
          <w:rFonts w:asciiTheme="minorHAnsi" w:hAnsiTheme="minorHAnsi" w:cstheme="minorHAnsi"/>
        </w:rPr>
      </w:pPr>
      <w:r w:rsidRPr="008F2281">
        <w:rPr>
          <w:rFonts w:asciiTheme="minorHAnsi" w:hAnsiTheme="minorHAnsi" w:cstheme="minorHAnsi"/>
        </w:rPr>
        <w:t>Testo originale, divertente</w:t>
      </w:r>
      <w:r w:rsidR="00652786">
        <w:rPr>
          <w:rFonts w:asciiTheme="minorHAnsi" w:hAnsiTheme="minorHAnsi" w:cstheme="minorHAnsi"/>
        </w:rPr>
        <w:t>,</w:t>
      </w:r>
      <w:r w:rsidRPr="008F2281">
        <w:rPr>
          <w:rFonts w:asciiTheme="minorHAnsi" w:hAnsiTheme="minorHAnsi" w:cstheme="minorHAnsi"/>
        </w:rPr>
        <w:t xml:space="preserve"> e allo stesso tempo profondo. L'Alzheimer, malattia che ha colpito il nonno, viene raccontata attraverso gli occhi del nipote Carlo. La banda degli smemorati non è altro che l’insieme delle personalità che nonno Ernesto assume di volta in volta: Alfonso Filibustiere il pirata, l’ispettore </w:t>
      </w:r>
      <w:proofErr w:type="spellStart"/>
      <w:r w:rsidRPr="008F2281">
        <w:rPr>
          <w:rFonts w:asciiTheme="minorHAnsi" w:hAnsiTheme="minorHAnsi" w:cstheme="minorHAnsi"/>
        </w:rPr>
        <w:t>Tsubasa</w:t>
      </w:r>
      <w:proofErr w:type="spellEnd"/>
      <w:r w:rsidRPr="008F2281">
        <w:rPr>
          <w:rFonts w:asciiTheme="minorHAnsi" w:hAnsiTheme="minorHAnsi" w:cstheme="minorHAnsi"/>
        </w:rPr>
        <w:t xml:space="preserve"> e</w:t>
      </w:r>
      <w:r w:rsidR="00977503">
        <w:rPr>
          <w:rFonts w:asciiTheme="minorHAnsi" w:hAnsiTheme="minorHAnsi" w:cstheme="minorHAnsi"/>
        </w:rPr>
        <w:t>d</w:t>
      </w:r>
      <w:r w:rsidRPr="008F2281">
        <w:rPr>
          <w:rFonts w:asciiTheme="minorHAnsi" w:hAnsiTheme="minorHAnsi" w:cstheme="minorHAnsi"/>
        </w:rPr>
        <w:t xml:space="preserve"> Enigma.</w:t>
      </w:r>
    </w:p>
    <w:p w14:paraId="0063B7AF" w14:textId="0C8A66DB" w:rsidR="005F3634" w:rsidRDefault="005F3634" w:rsidP="005F3634">
      <w:pPr>
        <w:tabs>
          <w:tab w:val="left" w:pos="3448"/>
        </w:tabs>
        <w:rPr>
          <w:rFonts w:asciiTheme="minorHAnsi" w:hAnsiTheme="minorHAnsi" w:cstheme="minorHAnsi"/>
        </w:rPr>
      </w:pPr>
    </w:p>
    <w:p w14:paraId="557CC0F6" w14:textId="1E33FE8F" w:rsidR="00977503" w:rsidRPr="00977503" w:rsidRDefault="00977503" w:rsidP="00977503">
      <w:pPr>
        <w:tabs>
          <w:tab w:val="left" w:pos="3448"/>
        </w:tabs>
        <w:rPr>
          <w:rFonts w:asciiTheme="minorHAnsi" w:hAnsiTheme="minorHAnsi" w:cstheme="minorHAnsi"/>
        </w:rPr>
      </w:pPr>
      <w:r w:rsidRPr="00570B30">
        <w:rPr>
          <w:rFonts w:asciiTheme="minorHAnsi" w:hAnsiTheme="minorHAnsi" w:cstheme="minorHAnsi"/>
          <w:b/>
          <w:bCs/>
        </w:rPr>
        <w:t>L’autore scrive di sé:</w:t>
      </w:r>
      <w:r>
        <w:rPr>
          <w:rFonts w:asciiTheme="minorHAnsi" w:hAnsiTheme="minorHAnsi" w:cstheme="minorHAnsi"/>
        </w:rPr>
        <w:t xml:space="preserve"> </w:t>
      </w:r>
      <w:r w:rsidRPr="00977503">
        <w:rPr>
          <w:rFonts w:asciiTheme="minorHAnsi" w:hAnsiTheme="minorHAnsi" w:cstheme="minorHAnsi"/>
        </w:rPr>
        <w:t xml:space="preserve">Mi chiamo </w:t>
      </w:r>
      <w:proofErr w:type="spellStart"/>
      <w:r w:rsidRPr="00977503">
        <w:rPr>
          <w:rFonts w:asciiTheme="minorHAnsi" w:hAnsiTheme="minorHAnsi" w:cstheme="minorHAnsi"/>
        </w:rPr>
        <w:t>Gianandrea</w:t>
      </w:r>
      <w:proofErr w:type="spellEnd"/>
      <w:r w:rsidRPr="00977503">
        <w:rPr>
          <w:rFonts w:asciiTheme="minorHAnsi" w:hAnsiTheme="minorHAnsi" w:cstheme="minorHAnsi"/>
        </w:rPr>
        <w:t xml:space="preserve"> </w:t>
      </w:r>
      <w:proofErr w:type="spellStart"/>
      <w:r w:rsidRPr="00977503">
        <w:rPr>
          <w:rFonts w:asciiTheme="minorHAnsi" w:hAnsiTheme="minorHAnsi" w:cstheme="minorHAnsi"/>
        </w:rPr>
        <w:t>Frighetto</w:t>
      </w:r>
      <w:proofErr w:type="spellEnd"/>
      <w:r w:rsidRPr="00977503">
        <w:rPr>
          <w:rFonts w:asciiTheme="minorHAnsi" w:hAnsiTheme="minorHAnsi" w:cstheme="minorHAnsi"/>
        </w:rPr>
        <w:t xml:space="preserve"> e sono nato a Bassano del Grappa, in provincia di Vicenza, il 10 novembre 1992. Nella mia carriera scolastica ho frequentato il liceo linguistico della mia città e ho conseguito la laurea triennale in Economia aziendale all’Università di Trento. In seguito ho iniziato a lavorare nell’azienda cartotecnica di famiglia, dove sono tutt’ora, nel multiruolo di autista, dirigente e operatore produttivo.</w:t>
      </w:r>
    </w:p>
    <w:p w14:paraId="2E037808" w14:textId="77777777" w:rsidR="00977503" w:rsidRPr="00977503" w:rsidRDefault="00977503" w:rsidP="00977503">
      <w:pPr>
        <w:tabs>
          <w:tab w:val="left" w:pos="3448"/>
        </w:tabs>
        <w:rPr>
          <w:rFonts w:asciiTheme="minorHAnsi" w:hAnsiTheme="minorHAnsi" w:cstheme="minorHAnsi"/>
        </w:rPr>
      </w:pPr>
      <w:r w:rsidRPr="00977503">
        <w:rPr>
          <w:rFonts w:asciiTheme="minorHAnsi" w:hAnsiTheme="minorHAnsi" w:cstheme="minorHAnsi"/>
        </w:rPr>
        <w:t>Nel corso del 2017 ho ripreso gli studi come studente lavoratore e ho completato la specializzazione in Economia e Gestione dei Beni culturali alla facoltà Ca’ Foscari di Venezia.</w:t>
      </w:r>
    </w:p>
    <w:p w14:paraId="34988E77" w14:textId="288BED0E" w:rsidR="005F3634" w:rsidRPr="005F3634" w:rsidRDefault="00977503" w:rsidP="00977503">
      <w:pPr>
        <w:tabs>
          <w:tab w:val="left" w:pos="3448"/>
        </w:tabs>
        <w:rPr>
          <w:rFonts w:asciiTheme="minorHAnsi" w:hAnsiTheme="minorHAnsi" w:cstheme="minorHAnsi"/>
        </w:rPr>
      </w:pPr>
      <w:r w:rsidRPr="00977503">
        <w:rPr>
          <w:rFonts w:asciiTheme="minorHAnsi" w:hAnsiTheme="minorHAnsi" w:cstheme="minorHAnsi"/>
        </w:rPr>
        <w:t xml:space="preserve">Ad oggi convivo con la mia compagna e mia figlia a Rosà, sempre nel vicentino, e continuo a coltivare la mia passione della scrittura che mi ha portato a pubblicare il mio primo romanzo, dal titolo “Santa Kultura”, a fine ottobre 2022 con </w:t>
      </w:r>
      <w:r>
        <w:rPr>
          <w:rFonts w:asciiTheme="minorHAnsi" w:hAnsiTheme="minorHAnsi" w:cstheme="minorHAnsi"/>
        </w:rPr>
        <w:t>L</w:t>
      </w:r>
      <w:r w:rsidRPr="00977503">
        <w:rPr>
          <w:rFonts w:asciiTheme="minorHAnsi" w:hAnsiTheme="minorHAnsi" w:cstheme="minorHAnsi"/>
        </w:rPr>
        <w:t>a Ruota Edizioni.</w:t>
      </w:r>
    </w:p>
    <w:p w14:paraId="5A4376D1" w14:textId="425F20B8" w:rsidR="00531DED" w:rsidRDefault="00531DED" w:rsidP="00531DED">
      <w:pPr>
        <w:tabs>
          <w:tab w:val="left" w:pos="3448"/>
        </w:tabs>
        <w:rPr>
          <w:rFonts w:asciiTheme="minorHAnsi" w:hAnsiTheme="minorHAnsi" w:cstheme="minorHAnsi"/>
        </w:rPr>
      </w:pPr>
    </w:p>
    <w:p w14:paraId="75880D83" w14:textId="77777777" w:rsidR="00570B30" w:rsidRDefault="00570B30">
      <w:pPr>
        <w:rPr>
          <w:rFonts w:asciiTheme="minorHAnsi" w:hAnsiTheme="minorHAnsi" w:cstheme="minorHAnsi"/>
        </w:rPr>
      </w:pPr>
      <w:r>
        <w:rPr>
          <w:rFonts w:asciiTheme="minorHAnsi" w:hAnsiTheme="minorHAnsi" w:cstheme="minorHAnsi"/>
        </w:rPr>
        <w:br w:type="page"/>
      </w:r>
    </w:p>
    <w:p w14:paraId="3AB8AB19" w14:textId="77777777" w:rsidR="00570B30" w:rsidRDefault="00570B30" w:rsidP="00977503">
      <w:pPr>
        <w:tabs>
          <w:tab w:val="left" w:pos="3448"/>
        </w:tabs>
        <w:rPr>
          <w:rFonts w:asciiTheme="minorHAnsi" w:hAnsiTheme="minorHAnsi" w:cstheme="minorHAnsi"/>
          <w:u w:val="single"/>
        </w:rPr>
      </w:pPr>
    </w:p>
    <w:p w14:paraId="6A418A38" w14:textId="77777777" w:rsidR="00570B30" w:rsidRDefault="00570B30" w:rsidP="00977503">
      <w:pPr>
        <w:tabs>
          <w:tab w:val="left" w:pos="3448"/>
        </w:tabs>
        <w:rPr>
          <w:rFonts w:asciiTheme="minorHAnsi" w:hAnsiTheme="minorHAnsi" w:cstheme="minorHAnsi"/>
          <w:u w:val="single"/>
        </w:rPr>
      </w:pPr>
    </w:p>
    <w:p w14:paraId="719D2048" w14:textId="5988A57D" w:rsidR="00977503" w:rsidRPr="00531DED" w:rsidRDefault="00977503" w:rsidP="00977503">
      <w:pPr>
        <w:tabs>
          <w:tab w:val="left" w:pos="3448"/>
        </w:tabs>
        <w:rPr>
          <w:rFonts w:asciiTheme="minorHAnsi" w:hAnsiTheme="minorHAnsi" w:cstheme="minorHAnsi"/>
          <w:u w:val="single"/>
        </w:rPr>
      </w:pPr>
      <w:r>
        <w:rPr>
          <w:rFonts w:asciiTheme="minorHAnsi" w:hAnsiTheme="minorHAnsi" w:cstheme="minorHAnsi"/>
          <w:u w:val="single"/>
        </w:rPr>
        <w:t>RACCONTI</w:t>
      </w:r>
    </w:p>
    <w:p w14:paraId="33EC64E4" w14:textId="77777777" w:rsidR="00977503" w:rsidRPr="00531DED" w:rsidRDefault="00977503" w:rsidP="00977503">
      <w:pPr>
        <w:tabs>
          <w:tab w:val="left" w:pos="3448"/>
        </w:tabs>
        <w:rPr>
          <w:rFonts w:asciiTheme="minorHAnsi" w:hAnsiTheme="minorHAnsi" w:cstheme="minorHAnsi"/>
        </w:rPr>
      </w:pPr>
    </w:p>
    <w:p w14:paraId="0EE746B0" w14:textId="7F5D8909" w:rsidR="00977503" w:rsidRPr="00321254" w:rsidRDefault="00977503" w:rsidP="00977503">
      <w:pPr>
        <w:tabs>
          <w:tab w:val="left" w:pos="3448"/>
        </w:tabs>
        <w:rPr>
          <w:rFonts w:asciiTheme="minorHAnsi" w:hAnsiTheme="minorHAnsi" w:cstheme="minorHAnsi"/>
          <w:b/>
          <w:bCs/>
          <w:sz w:val="28"/>
          <w:szCs w:val="28"/>
          <w:u w:val="single"/>
        </w:rPr>
      </w:pPr>
      <w:r w:rsidRPr="00321254">
        <w:rPr>
          <w:rFonts w:asciiTheme="minorHAnsi" w:hAnsiTheme="minorHAnsi" w:cstheme="minorHAnsi"/>
          <w:b/>
          <w:bCs/>
          <w:sz w:val="28"/>
          <w:szCs w:val="28"/>
          <w:u w:val="single"/>
        </w:rPr>
        <w:t>1° classificato Racconti inediti per ragazzi</w:t>
      </w:r>
    </w:p>
    <w:p w14:paraId="0007701F" w14:textId="77777777" w:rsidR="00977503" w:rsidRPr="00977503" w:rsidRDefault="00977503" w:rsidP="00977503">
      <w:pPr>
        <w:tabs>
          <w:tab w:val="left" w:pos="3448"/>
        </w:tabs>
        <w:rPr>
          <w:rFonts w:asciiTheme="minorHAnsi" w:hAnsiTheme="minorHAnsi" w:cstheme="minorHAnsi"/>
          <w:b/>
          <w:bCs/>
        </w:rPr>
      </w:pPr>
      <w:r w:rsidRPr="00977503">
        <w:rPr>
          <w:rFonts w:asciiTheme="minorHAnsi" w:hAnsiTheme="minorHAnsi" w:cstheme="minorHAnsi"/>
          <w:b/>
          <w:bCs/>
        </w:rPr>
        <w:t>“Una mattina di giugno” di Marina Rullo</w:t>
      </w:r>
    </w:p>
    <w:p w14:paraId="22403817" w14:textId="14B49D61" w:rsidR="00977503" w:rsidRDefault="00977503" w:rsidP="00531DED">
      <w:pPr>
        <w:tabs>
          <w:tab w:val="left" w:pos="3448"/>
        </w:tabs>
        <w:rPr>
          <w:rFonts w:asciiTheme="minorHAnsi" w:hAnsiTheme="minorHAnsi" w:cstheme="minorHAnsi"/>
        </w:rPr>
      </w:pPr>
    </w:p>
    <w:p w14:paraId="1061E419" w14:textId="77777777" w:rsidR="00977503" w:rsidRPr="00977503" w:rsidRDefault="00977503" w:rsidP="00977503">
      <w:pPr>
        <w:tabs>
          <w:tab w:val="left" w:pos="3448"/>
        </w:tabs>
        <w:rPr>
          <w:rFonts w:asciiTheme="minorHAnsi" w:hAnsiTheme="minorHAnsi" w:cstheme="minorHAnsi"/>
          <w:b/>
          <w:bCs/>
        </w:rPr>
      </w:pPr>
      <w:r w:rsidRPr="00977503">
        <w:rPr>
          <w:rFonts w:asciiTheme="minorHAnsi" w:hAnsiTheme="minorHAnsi" w:cstheme="minorHAnsi"/>
          <w:b/>
          <w:bCs/>
        </w:rPr>
        <w:t>Sinossi</w:t>
      </w:r>
    </w:p>
    <w:p w14:paraId="16786043" w14:textId="03AB82BD" w:rsidR="00977503" w:rsidRPr="00977503" w:rsidRDefault="00977503" w:rsidP="00977503">
      <w:pPr>
        <w:tabs>
          <w:tab w:val="left" w:pos="3448"/>
        </w:tabs>
        <w:rPr>
          <w:rFonts w:asciiTheme="minorHAnsi" w:hAnsiTheme="minorHAnsi" w:cstheme="minorHAnsi"/>
        </w:rPr>
      </w:pPr>
      <w:r w:rsidRPr="00977503">
        <w:rPr>
          <w:rFonts w:asciiTheme="minorHAnsi" w:hAnsiTheme="minorHAnsi" w:cstheme="minorHAnsi"/>
        </w:rPr>
        <w:t>Il racconto, tratto da una memoria storica familiare, è ambientato a Rom</w:t>
      </w:r>
      <w:r>
        <w:rPr>
          <w:rFonts w:asciiTheme="minorHAnsi" w:hAnsiTheme="minorHAnsi" w:cstheme="minorHAnsi"/>
        </w:rPr>
        <w:t>a</w:t>
      </w:r>
      <w:r w:rsidRPr="00977503">
        <w:rPr>
          <w:rFonts w:asciiTheme="minorHAnsi" w:hAnsiTheme="minorHAnsi" w:cstheme="minorHAnsi"/>
        </w:rPr>
        <w:t xml:space="preserve"> durante il secondo conflitto mondiale </w:t>
      </w:r>
      <w:r w:rsidR="00570B30">
        <w:rPr>
          <w:rFonts w:asciiTheme="minorHAnsi" w:hAnsiTheme="minorHAnsi" w:cstheme="minorHAnsi"/>
        </w:rPr>
        <w:t>a</w:t>
      </w:r>
      <w:r w:rsidRPr="00977503">
        <w:rPr>
          <w:rFonts w:asciiTheme="minorHAnsi" w:hAnsiTheme="minorHAnsi" w:cstheme="minorHAnsi"/>
        </w:rPr>
        <w:t xml:space="preserve">l momento dell’arrivo degli Alleati. Protagonista è Piero, un ragazzino di 10 anni attraverso il quale si </w:t>
      </w:r>
      <w:r w:rsidR="00570B30">
        <w:rPr>
          <w:rFonts w:asciiTheme="minorHAnsi" w:hAnsiTheme="minorHAnsi" w:cstheme="minorHAnsi"/>
        </w:rPr>
        <w:t>possono leggere</w:t>
      </w:r>
      <w:r w:rsidRPr="00977503">
        <w:rPr>
          <w:rFonts w:asciiTheme="minorHAnsi" w:hAnsiTheme="minorHAnsi" w:cstheme="minorHAnsi"/>
        </w:rPr>
        <w:t xml:space="preserve"> la paura, le macerie</w:t>
      </w:r>
      <w:r w:rsidR="00652786">
        <w:rPr>
          <w:rFonts w:asciiTheme="minorHAnsi" w:hAnsiTheme="minorHAnsi" w:cstheme="minorHAnsi"/>
        </w:rPr>
        <w:t xml:space="preserve"> e </w:t>
      </w:r>
      <w:r w:rsidRPr="00977503">
        <w:rPr>
          <w:rFonts w:asciiTheme="minorHAnsi" w:hAnsiTheme="minorHAnsi" w:cstheme="minorHAnsi"/>
        </w:rPr>
        <w:t xml:space="preserve">la povertà </w:t>
      </w:r>
      <w:r w:rsidR="00652786">
        <w:rPr>
          <w:rFonts w:asciiTheme="minorHAnsi" w:hAnsiTheme="minorHAnsi" w:cstheme="minorHAnsi"/>
        </w:rPr>
        <w:t xml:space="preserve">causate dalla guerra </w:t>
      </w:r>
      <w:r w:rsidRPr="00977503">
        <w:rPr>
          <w:rFonts w:asciiTheme="minorHAnsi" w:hAnsiTheme="minorHAnsi" w:cstheme="minorHAnsi"/>
        </w:rPr>
        <w:t xml:space="preserve">ma anche la gioia e la speranza </w:t>
      </w:r>
      <w:r w:rsidR="00652786">
        <w:rPr>
          <w:rFonts w:asciiTheme="minorHAnsi" w:hAnsiTheme="minorHAnsi" w:cstheme="minorHAnsi"/>
        </w:rPr>
        <w:t>che rinascono dopo la fine del conflitto</w:t>
      </w:r>
      <w:r w:rsidRPr="00977503">
        <w:rPr>
          <w:rFonts w:asciiTheme="minorHAnsi" w:hAnsiTheme="minorHAnsi" w:cstheme="minorHAnsi"/>
        </w:rPr>
        <w:t>.</w:t>
      </w:r>
    </w:p>
    <w:p w14:paraId="2311A144" w14:textId="77777777" w:rsidR="00977503" w:rsidRPr="00977503" w:rsidRDefault="00977503" w:rsidP="00977503">
      <w:pPr>
        <w:tabs>
          <w:tab w:val="left" w:pos="3448"/>
        </w:tabs>
        <w:rPr>
          <w:rFonts w:asciiTheme="minorHAnsi" w:hAnsiTheme="minorHAnsi" w:cstheme="minorHAnsi"/>
        </w:rPr>
      </w:pPr>
    </w:p>
    <w:p w14:paraId="766466A5" w14:textId="77777777" w:rsidR="00977503" w:rsidRPr="00652786" w:rsidRDefault="00977503" w:rsidP="00977503">
      <w:pPr>
        <w:tabs>
          <w:tab w:val="left" w:pos="3448"/>
        </w:tabs>
        <w:rPr>
          <w:rFonts w:asciiTheme="minorHAnsi" w:hAnsiTheme="minorHAnsi" w:cstheme="minorHAnsi"/>
          <w:b/>
          <w:bCs/>
        </w:rPr>
      </w:pPr>
      <w:r w:rsidRPr="00652786">
        <w:rPr>
          <w:rFonts w:asciiTheme="minorHAnsi" w:hAnsiTheme="minorHAnsi" w:cstheme="minorHAnsi"/>
          <w:b/>
          <w:bCs/>
        </w:rPr>
        <w:t>Valutazione</w:t>
      </w:r>
    </w:p>
    <w:p w14:paraId="04C2C9F2" w14:textId="0C17A583" w:rsidR="00977503" w:rsidRPr="00977503" w:rsidRDefault="00977503" w:rsidP="00977503">
      <w:pPr>
        <w:tabs>
          <w:tab w:val="left" w:pos="3448"/>
        </w:tabs>
        <w:rPr>
          <w:rFonts w:asciiTheme="minorHAnsi" w:hAnsiTheme="minorHAnsi" w:cstheme="minorHAnsi"/>
        </w:rPr>
      </w:pPr>
      <w:r w:rsidRPr="00977503">
        <w:rPr>
          <w:rFonts w:asciiTheme="minorHAnsi" w:hAnsiTheme="minorHAnsi" w:cstheme="minorHAnsi"/>
        </w:rPr>
        <w:t xml:space="preserve">Il racconto ha la capacità di avvicinare il giovane lettore alla </w:t>
      </w:r>
      <w:r w:rsidR="00652786">
        <w:rPr>
          <w:rFonts w:asciiTheme="minorHAnsi" w:hAnsiTheme="minorHAnsi" w:cstheme="minorHAnsi"/>
        </w:rPr>
        <w:t>S</w:t>
      </w:r>
      <w:r w:rsidRPr="00977503">
        <w:rPr>
          <w:rFonts w:asciiTheme="minorHAnsi" w:hAnsiTheme="minorHAnsi" w:cstheme="minorHAnsi"/>
        </w:rPr>
        <w:t>toria calandolo nel contesto e rendendolo protagonista.</w:t>
      </w:r>
    </w:p>
    <w:p w14:paraId="3FCA0216" w14:textId="599BB697" w:rsidR="00977503" w:rsidRDefault="00977503" w:rsidP="00977503">
      <w:pPr>
        <w:tabs>
          <w:tab w:val="left" w:pos="3448"/>
        </w:tabs>
        <w:rPr>
          <w:rFonts w:asciiTheme="minorHAnsi" w:hAnsiTheme="minorHAnsi" w:cstheme="minorHAnsi"/>
        </w:rPr>
      </w:pPr>
    </w:p>
    <w:p w14:paraId="798045D3" w14:textId="011BB821" w:rsidR="00345D8C" w:rsidRPr="00CC0E1F" w:rsidRDefault="00345D8C" w:rsidP="00345D8C">
      <w:pPr>
        <w:tabs>
          <w:tab w:val="left" w:pos="3448"/>
        </w:tabs>
        <w:rPr>
          <w:rFonts w:asciiTheme="minorHAnsi" w:hAnsiTheme="minorHAnsi" w:cstheme="minorHAnsi"/>
        </w:rPr>
      </w:pPr>
      <w:r w:rsidRPr="00321254">
        <w:rPr>
          <w:rFonts w:asciiTheme="minorHAnsi" w:hAnsiTheme="minorHAnsi" w:cstheme="minorHAnsi"/>
          <w:b/>
          <w:bCs/>
        </w:rPr>
        <w:t>Marina Rullo</w:t>
      </w:r>
      <w:r w:rsidRPr="00CC0E1F">
        <w:rPr>
          <w:rFonts w:asciiTheme="minorHAnsi" w:hAnsiTheme="minorHAnsi" w:cstheme="minorHAnsi"/>
        </w:rPr>
        <w:t xml:space="preserve"> vive a Roma, dove si è laureata in lingue e letterature straniere moderne, per poi specializzarsi in traduzione letteraria presso l’Università Sapienza. Da allora lavora come traduttrice letteraria dall’inglese nella narrativa e saggistica sia per adulti sia per bambini e ragazzi. Tra gli autori per l’infanzia a cui è più legata è Michael Morpurgo, di cui ha tradotto numerosi libri. Con le sue traduzioni è stata finalista al Premio Amelia Rosselli (2007), al Premio Andersen (2016, 2020), al Premio Strega Ragazze e Ragazzi (2019)</w:t>
      </w:r>
      <w:r>
        <w:rPr>
          <w:rFonts w:asciiTheme="minorHAnsi" w:hAnsiTheme="minorHAnsi" w:cstheme="minorHAnsi"/>
        </w:rPr>
        <w:t>.</w:t>
      </w:r>
      <w:r w:rsidRPr="00CC0E1F">
        <w:rPr>
          <w:rFonts w:asciiTheme="minorHAnsi" w:hAnsiTheme="minorHAnsi" w:cstheme="minorHAnsi"/>
        </w:rPr>
        <w:t xml:space="preserve"> </w:t>
      </w:r>
      <w:r>
        <w:rPr>
          <w:rFonts w:asciiTheme="minorHAnsi" w:hAnsiTheme="minorHAnsi" w:cstheme="minorHAnsi"/>
        </w:rPr>
        <w:t>C</w:t>
      </w:r>
      <w:r w:rsidRPr="00CC0E1F">
        <w:rPr>
          <w:rFonts w:asciiTheme="minorHAnsi" w:hAnsiTheme="minorHAnsi" w:cstheme="minorHAnsi"/>
        </w:rPr>
        <w:t>on un’opera di Morpurgo si è classificata al secondo posto del concorso Xanadu 2016-2017.</w:t>
      </w:r>
    </w:p>
    <w:p w14:paraId="4903B40D" w14:textId="77777777" w:rsidR="00345D8C" w:rsidRDefault="00345D8C" w:rsidP="00345D8C">
      <w:pPr>
        <w:tabs>
          <w:tab w:val="left" w:pos="3448"/>
        </w:tabs>
        <w:rPr>
          <w:rFonts w:asciiTheme="minorHAnsi" w:hAnsiTheme="minorHAnsi" w:cstheme="minorHAnsi"/>
        </w:rPr>
      </w:pPr>
      <w:r w:rsidRPr="00CC0E1F">
        <w:rPr>
          <w:rFonts w:asciiTheme="minorHAnsi" w:hAnsiTheme="minorHAnsi" w:cstheme="minorHAnsi"/>
        </w:rPr>
        <w:t xml:space="preserve">Nel 1999 ha fondato il network per traduttori letterari </w:t>
      </w:r>
      <w:proofErr w:type="spellStart"/>
      <w:r w:rsidRPr="00CC0E1F">
        <w:rPr>
          <w:rFonts w:asciiTheme="minorHAnsi" w:hAnsiTheme="minorHAnsi" w:cstheme="minorHAnsi"/>
        </w:rPr>
        <w:t>Biblit</w:t>
      </w:r>
      <w:proofErr w:type="spellEnd"/>
      <w:r w:rsidRPr="00CC0E1F">
        <w:rPr>
          <w:rFonts w:asciiTheme="minorHAnsi" w:hAnsiTheme="minorHAnsi" w:cstheme="minorHAnsi"/>
        </w:rPr>
        <w:t>, per il quale nel 2006 ha ricevuto il Premio speciale della Giuria del XXXII Premio Mondello-Città di Palermo. Per molti anni è stata impegnata sul fronte sindacale, prima come responsabile della Sezione Traduttori del Sindacato Nazionale Scrittori (SNS), poi come membro della Segreteria del Sindacato dei Traduttori Editoriali STRADE.</w:t>
      </w:r>
    </w:p>
    <w:p w14:paraId="23092FE1" w14:textId="77777777" w:rsidR="00570B30" w:rsidRDefault="00570B30">
      <w:pPr>
        <w:rPr>
          <w:rFonts w:asciiTheme="minorHAnsi" w:hAnsiTheme="minorHAnsi" w:cstheme="minorHAnsi"/>
        </w:rPr>
      </w:pPr>
      <w:r>
        <w:rPr>
          <w:rFonts w:asciiTheme="minorHAnsi" w:hAnsiTheme="minorHAnsi" w:cstheme="minorHAnsi"/>
        </w:rPr>
        <w:br w:type="page"/>
      </w:r>
    </w:p>
    <w:p w14:paraId="3EE43A4B" w14:textId="77777777" w:rsidR="00570B30" w:rsidRDefault="00570B30" w:rsidP="00977503">
      <w:pPr>
        <w:tabs>
          <w:tab w:val="left" w:pos="3448"/>
        </w:tabs>
        <w:rPr>
          <w:rFonts w:asciiTheme="minorHAnsi" w:hAnsiTheme="minorHAnsi" w:cstheme="minorHAnsi"/>
          <w:b/>
          <w:bCs/>
        </w:rPr>
      </w:pPr>
    </w:p>
    <w:p w14:paraId="2A6977BF" w14:textId="77777777" w:rsidR="00570B30" w:rsidRDefault="00570B30" w:rsidP="00977503">
      <w:pPr>
        <w:tabs>
          <w:tab w:val="left" w:pos="3448"/>
        </w:tabs>
        <w:rPr>
          <w:rFonts w:asciiTheme="minorHAnsi" w:hAnsiTheme="minorHAnsi" w:cstheme="minorHAnsi"/>
          <w:b/>
          <w:bCs/>
        </w:rPr>
      </w:pPr>
    </w:p>
    <w:p w14:paraId="0A44FB15" w14:textId="549D1CDF" w:rsidR="00977503" w:rsidRPr="00321254" w:rsidRDefault="00652786" w:rsidP="00977503">
      <w:pPr>
        <w:tabs>
          <w:tab w:val="left" w:pos="3448"/>
        </w:tabs>
        <w:rPr>
          <w:rFonts w:asciiTheme="minorHAnsi" w:hAnsiTheme="minorHAnsi" w:cstheme="minorHAnsi"/>
          <w:b/>
          <w:bCs/>
          <w:sz w:val="28"/>
          <w:szCs w:val="28"/>
          <w:u w:val="single"/>
        </w:rPr>
      </w:pPr>
      <w:r w:rsidRPr="00321254">
        <w:rPr>
          <w:rFonts w:asciiTheme="minorHAnsi" w:hAnsiTheme="minorHAnsi" w:cstheme="minorHAnsi"/>
          <w:b/>
          <w:bCs/>
          <w:sz w:val="28"/>
          <w:szCs w:val="28"/>
          <w:u w:val="single"/>
        </w:rPr>
        <w:t>2° classificato Racconti inediti per ragazzi</w:t>
      </w:r>
    </w:p>
    <w:p w14:paraId="136118F7" w14:textId="39E53FD7" w:rsidR="00977503" w:rsidRPr="00652786" w:rsidRDefault="00652786" w:rsidP="00977503">
      <w:pPr>
        <w:tabs>
          <w:tab w:val="left" w:pos="3448"/>
        </w:tabs>
        <w:rPr>
          <w:rFonts w:asciiTheme="minorHAnsi" w:hAnsiTheme="minorHAnsi" w:cstheme="minorHAnsi"/>
          <w:b/>
          <w:bCs/>
        </w:rPr>
      </w:pPr>
      <w:r w:rsidRPr="00652786">
        <w:rPr>
          <w:rFonts w:asciiTheme="minorHAnsi" w:hAnsiTheme="minorHAnsi" w:cstheme="minorHAnsi"/>
          <w:b/>
          <w:bCs/>
        </w:rPr>
        <w:t>“</w:t>
      </w:r>
      <w:r w:rsidR="00977503" w:rsidRPr="00652786">
        <w:rPr>
          <w:rFonts w:asciiTheme="minorHAnsi" w:hAnsiTheme="minorHAnsi" w:cstheme="minorHAnsi"/>
          <w:b/>
          <w:bCs/>
        </w:rPr>
        <w:t>Il regalo del mare</w:t>
      </w:r>
      <w:r w:rsidRPr="00652786">
        <w:rPr>
          <w:rFonts w:asciiTheme="minorHAnsi" w:hAnsiTheme="minorHAnsi" w:cstheme="minorHAnsi"/>
          <w:b/>
          <w:bCs/>
        </w:rPr>
        <w:t>”</w:t>
      </w:r>
      <w:r w:rsidR="00977503" w:rsidRPr="00652786">
        <w:rPr>
          <w:rFonts w:asciiTheme="minorHAnsi" w:hAnsiTheme="minorHAnsi" w:cstheme="minorHAnsi"/>
          <w:b/>
          <w:bCs/>
        </w:rPr>
        <w:t xml:space="preserve"> di Claudia </w:t>
      </w:r>
      <w:proofErr w:type="spellStart"/>
      <w:r w:rsidR="00977503" w:rsidRPr="00652786">
        <w:rPr>
          <w:rFonts w:asciiTheme="minorHAnsi" w:hAnsiTheme="minorHAnsi" w:cstheme="minorHAnsi"/>
          <w:b/>
          <w:bCs/>
        </w:rPr>
        <w:t>Belleffi</w:t>
      </w:r>
      <w:proofErr w:type="spellEnd"/>
    </w:p>
    <w:p w14:paraId="07133D54" w14:textId="77777777" w:rsidR="00652786" w:rsidRDefault="00652786" w:rsidP="00977503">
      <w:pPr>
        <w:tabs>
          <w:tab w:val="left" w:pos="3448"/>
        </w:tabs>
        <w:rPr>
          <w:rFonts w:asciiTheme="minorHAnsi" w:hAnsiTheme="minorHAnsi" w:cstheme="minorHAnsi"/>
        </w:rPr>
      </w:pPr>
    </w:p>
    <w:p w14:paraId="0F078863" w14:textId="5D0E4252" w:rsidR="00977503" w:rsidRPr="00652786" w:rsidRDefault="00977503" w:rsidP="00977503">
      <w:pPr>
        <w:tabs>
          <w:tab w:val="left" w:pos="3448"/>
        </w:tabs>
        <w:rPr>
          <w:rFonts w:asciiTheme="minorHAnsi" w:hAnsiTheme="minorHAnsi" w:cstheme="minorHAnsi"/>
          <w:b/>
          <w:bCs/>
        </w:rPr>
      </w:pPr>
      <w:r w:rsidRPr="00652786">
        <w:rPr>
          <w:rFonts w:asciiTheme="minorHAnsi" w:hAnsiTheme="minorHAnsi" w:cstheme="minorHAnsi"/>
          <w:b/>
          <w:bCs/>
        </w:rPr>
        <w:t>Sinossi</w:t>
      </w:r>
    </w:p>
    <w:p w14:paraId="2F07EA79" w14:textId="08246476" w:rsidR="00977503" w:rsidRPr="00977503" w:rsidRDefault="00977503" w:rsidP="00977503">
      <w:pPr>
        <w:tabs>
          <w:tab w:val="left" w:pos="3448"/>
        </w:tabs>
        <w:rPr>
          <w:rFonts w:asciiTheme="minorHAnsi" w:hAnsiTheme="minorHAnsi" w:cstheme="minorHAnsi"/>
        </w:rPr>
      </w:pPr>
      <w:r w:rsidRPr="00977503">
        <w:rPr>
          <w:rFonts w:asciiTheme="minorHAnsi" w:hAnsiTheme="minorHAnsi" w:cstheme="minorHAnsi"/>
        </w:rPr>
        <w:t>Santo abita in un paese che affaccia sul mare. Di mestiere fa il postino ma la sua passione è quella di raccogliere ciò che il mare quotidianamente restituisce. All’improvviso gli arrivano in dono un mocassino e una ballerina da bambina. Attorno a queste due calzature nasce l’idea di allestire un giardino dedicato che, in poco tempo, arriva ad ospitare più di mille scarpe trovate. La fantasia di Santo attribuisce ad ogni scarpa un proprietario e ne racconta una storia immaginaria fino a che, una notte, approdano sulla spiaggia naufraghi da zattere in balia del mare scortati dalle luci della polizia, tutti a piedi nudi. Nel dolore e nella speranza le storie delle calzature prendono una reale forma e con esse anche la solidarietà dei sentimenti e dell’essere umani.</w:t>
      </w:r>
    </w:p>
    <w:p w14:paraId="10EA5496" w14:textId="77777777" w:rsidR="00570B30" w:rsidRPr="00977503" w:rsidRDefault="00570B30" w:rsidP="00977503">
      <w:pPr>
        <w:tabs>
          <w:tab w:val="left" w:pos="3448"/>
        </w:tabs>
        <w:rPr>
          <w:rFonts w:asciiTheme="minorHAnsi" w:hAnsiTheme="minorHAnsi" w:cstheme="minorHAnsi"/>
        </w:rPr>
      </w:pPr>
    </w:p>
    <w:p w14:paraId="690C13C3" w14:textId="77777777" w:rsidR="00977503" w:rsidRPr="00CC0E1F" w:rsidRDefault="00977503" w:rsidP="00977503">
      <w:pPr>
        <w:tabs>
          <w:tab w:val="left" w:pos="3448"/>
        </w:tabs>
        <w:rPr>
          <w:rFonts w:asciiTheme="minorHAnsi" w:hAnsiTheme="minorHAnsi" w:cstheme="minorHAnsi"/>
          <w:b/>
          <w:bCs/>
        </w:rPr>
      </w:pPr>
      <w:r w:rsidRPr="00CC0E1F">
        <w:rPr>
          <w:rFonts w:asciiTheme="minorHAnsi" w:hAnsiTheme="minorHAnsi" w:cstheme="minorHAnsi"/>
          <w:b/>
          <w:bCs/>
        </w:rPr>
        <w:t>Valutazione</w:t>
      </w:r>
    </w:p>
    <w:p w14:paraId="0F5F17F4" w14:textId="77777777" w:rsidR="00977503" w:rsidRPr="00977503" w:rsidRDefault="00977503" w:rsidP="00977503">
      <w:pPr>
        <w:tabs>
          <w:tab w:val="left" w:pos="3448"/>
        </w:tabs>
        <w:rPr>
          <w:rFonts w:asciiTheme="minorHAnsi" w:hAnsiTheme="minorHAnsi" w:cstheme="minorHAnsi"/>
        </w:rPr>
      </w:pPr>
      <w:r w:rsidRPr="00977503">
        <w:rPr>
          <w:rFonts w:asciiTheme="minorHAnsi" w:hAnsiTheme="minorHAnsi" w:cstheme="minorHAnsi"/>
        </w:rPr>
        <w:t>Una storia toccante, poetica e allo stesso tempo potentemente attuale.</w:t>
      </w:r>
    </w:p>
    <w:p w14:paraId="4E26A5A2" w14:textId="1B412B42" w:rsidR="00977503" w:rsidRDefault="00977503" w:rsidP="00977503">
      <w:pPr>
        <w:tabs>
          <w:tab w:val="left" w:pos="3448"/>
        </w:tabs>
        <w:rPr>
          <w:rFonts w:asciiTheme="minorHAnsi" w:hAnsiTheme="minorHAnsi" w:cstheme="minorHAnsi"/>
        </w:rPr>
      </w:pPr>
    </w:p>
    <w:p w14:paraId="7D50B93B" w14:textId="17ECB710" w:rsidR="00CC0E1F" w:rsidRPr="00CC0E1F" w:rsidRDefault="00CC0E1F" w:rsidP="00CC0E1F">
      <w:pPr>
        <w:tabs>
          <w:tab w:val="left" w:pos="3448"/>
        </w:tabs>
        <w:rPr>
          <w:rFonts w:asciiTheme="minorHAnsi" w:hAnsiTheme="minorHAnsi" w:cstheme="minorHAnsi"/>
        </w:rPr>
      </w:pPr>
      <w:r w:rsidRPr="00CC0E1F">
        <w:rPr>
          <w:rFonts w:asciiTheme="minorHAnsi" w:hAnsiTheme="minorHAnsi" w:cstheme="minorHAnsi"/>
        </w:rPr>
        <w:t>50</w:t>
      </w:r>
      <w:r w:rsidR="00321254">
        <w:rPr>
          <w:rFonts w:asciiTheme="minorHAnsi" w:hAnsiTheme="minorHAnsi" w:cstheme="minorHAnsi"/>
        </w:rPr>
        <w:t xml:space="preserve"> anni,</w:t>
      </w:r>
      <w:r w:rsidRPr="00CC0E1F">
        <w:rPr>
          <w:rFonts w:asciiTheme="minorHAnsi" w:hAnsiTheme="minorHAnsi" w:cstheme="minorHAnsi"/>
        </w:rPr>
        <w:t xml:space="preserve"> padovana</w:t>
      </w:r>
      <w:r w:rsidR="00345D8C">
        <w:rPr>
          <w:rFonts w:asciiTheme="minorHAnsi" w:hAnsiTheme="minorHAnsi" w:cstheme="minorHAnsi"/>
        </w:rPr>
        <w:t>,</w:t>
      </w:r>
      <w:r w:rsidRPr="00CC0E1F">
        <w:rPr>
          <w:rFonts w:asciiTheme="minorHAnsi" w:hAnsiTheme="minorHAnsi" w:cstheme="minorHAnsi"/>
        </w:rPr>
        <w:t xml:space="preserve"> </w:t>
      </w:r>
      <w:r w:rsidR="00345D8C">
        <w:rPr>
          <w:rFonts w:asciiTheme="minorHAnsi" w:hAnsiTheme="minorHAnsi" w:cstheme="minorHAnsi"/>
        </w:rPr>
        <w:t>una</w:t>
      </w:r>
      <w:r w:rsidRPr="00CC0E1F">
        <w:rPr>
          <w:rFonts w:asciiTheme="minorHAnsi" w:hAnsiTheme="minorHAnsi" w:cstheme="minorHAnsi"/>
        </w:rPr>
        <w:t xml:space="preserve"> laurea magistrale in lettere moderne</w:t>
      </w:r>
      <w:r>
        <w:rPr>
          <w:rFonts w:asciiTheme="minorHAnsi" w:hAnsiTheme="minorHAnsi" w:cstheme="minorHAnsi"/>
        </w:rPr>
        <w:t xml:space="preserve">, </w:t>
      </w:r>
      <w:r w:rsidRPr="00321254">
        <w:rPr>
          <w:rFonts w:asciiTheme="minorHAnsi" w:hAnsiTheme="minorHAnsi" w:cstheme="minorHAnsi"/>
          <w:b/>
          <w:bCs/>
        </w:rPr>
        <w:t xml:space="preserve">Claudia </w:t>
      </w:r>
      <w:proofErr w:type="spellStart"/>
      <w:r w:rsidRPr="00321254">
        <w:rPr>
          <w:rFonts w:asciiTheme="minorHAnsi" w:hAnsiTheme="minorHAnsi" w:cstheme="minorHAnsi"/>
          <w:b/>
          <w:bCs/>
        </w:rPr>
        <w:t>Belleffi</w:t>
      </w:r>
      <w:proofErr w:type="spellEnd"/>
      <w:r>
        <w:rPr>
          <w:rFonts w:asciiTheme="minorHAnsi" w:hAnsiTheme="minorHAnsi" w:cstheme="minorHAnsi"/>
        </w:rPr>
        <w:t xml:space="preserve"> è i</w:t>
      </w:r>
      <w:r w:rsidRPr="00CC0E1F">
        <w:rPr>
          <w:rFonts w:asciiTheme="minorHAnsi" w:hAnsiTheme="minorHAnsi" w:cstheme="minorHAnsi"/>
        </w:rPr>
        <w:t xml:space="preserve">nsegnante e giornalista </w:t>
      </w:r>
      <w:r>
        <w:rPr>
          <w:rFonts w:asciiTheme="minorHAnsi" w:hAnsiTheme="minorHAnsi" w:cstheme="minorHAnsi"/>
        </w:rPr>
        <w:t xml:space="preserve">e </w:t>
      </w:r>
      <w:r w:rsidRPr="00CC0E1F">
        <w:rPr>
          <w:rFonts w:asciiTheme="minorHAnsi" w:hAnsiTheme="minorHAnsi" w:cstheme="minorHAnsi"/>
        </w:rPr>
        <w:t>condivide la sua vita con due figli e due gatti.</w:t>
      </w:r>
    </w:p>
    <w:p w14:paraId="2E254F7B" w14:textId="6866E69E" w:rsidR="00CC0E1F" w:rsidRDefault="00CC0E1F" w:rsidP="00977503">
      <w:pPr>
        <w:tabs>
          <w:tab w:val="left" w:pos="3448"/>
        </w:tabs>
        <w:rPr>
          <w:rFonts w:asciiTheme="minorHAnsi" w:hAnsiTheme="minorHAnsi" w:cstheme="minorHAnsi"/>
        </w:rPr>
      </w:pPr>
    </w:p>
    <w:p w14:paraId="4EAA196F" w14:textId="6E9E8F96" w:rsidR="00CC0E1F" w:rsidRDefault="00CC0E1F" w:rsidP="00977503">
      <w:pPr>
        <w:tabs>
          <w:tab w:val="left" w:pos="3448"/>
        </w:tabs>
        <w:rPr>
          <w:rFonts w:asciiTheme="minorHAnsi" w:hAnsiTheme="minorHAnsi" w:cstheme="minorHAnsi"/>
        </w:rPr>
      </w:pPr>
    </w:p>
    <w:p w14:paraId="4617C053" w14:textId="77777777" w:rsidR="00321254" w:rsidRDefault="00321254" w:rsidP="00CC0E1F">
      <w:pPr>
        <w:tabs>
          <w:tab w:val="left" w:pos="3448"/>
        </w:tabs>
        <w:rPr>
          <w:rFonts w:asciiTheme="minorHAnsi" w:hAnsiTheme="minorHAnsi" w:cstheme="minorHAnsi"/>
        </w:rPr>
      </w:pPr>
    </w:p>
    <w:p w14:paraId="7D30D82E" w14:textId="6F37ADE9" w:rsidR="00CC0E1F" w:rsidRPr="00321254" w:rsidRDefault="00CC0E1F" w:rsidP="00CC0E1F">
      <w:pPr>
        <w:tabs>
          <w:tab w:val="left" w:pos="3448"/>
        </w:tabs>
        <w:rPr>
          <w:rFonts w:asciiTheme="minorHAnsi" w:hAnsiTheme="minorHAnsi" w:cstheme="minorHAnsi"/>
          <w:b/>
          <w:bCs/>
          <w:sz w:val="28"/>
          <w:szCs w:val="28"/>
          <w:u w:val="single"/>
        </w:rPr>
      </w:pPr>
      <w:r w:rsidRPr="00321254">
        <w:rPr>
          <w:rFonts w:asciiTheme="minorHAnsi" w:hAnsiTheme="minorHAnsi" w:cstheme="minorHAnsi"/>
          <w:b/>
          <w:bCs/>
          <w:sz w:val="28"/>
          <w:szCs w:val="28"/>
          <w:u w:val="single"/>
        </w:rPr>
        <w:t>3° classificato Racconti inediti per ragazzi</w:t>
      </w:r>
    </w:p>
    <w:p w14:paraId="7B4A795D" w14:textId="03A0A901" w:rsidR="00977503" w:rsidRPr="00CC0E1F" w:rsidRDefault="00CC0E1F" w:rsidP="00977503">
      <w:pPr>
        <w:tabs>
          <w:tab w:val="left" w:pos="3448"/>
        </w:tabs>
        <w:rPr>
          <w:rFonts w:asciiTheme="minorHAnsi" w:hAnsiTheme="minorHAnsi" w:cstheme="minorHAnsi"/>
          <w:b/>
          <w:bCs/>
        </w:rPr>
      </w:pPr>
      <w:r w:rsidRPr="00CC0E1F">
        <w:rPr>
          <w:rFonts w:asciiTheme="minorHAnsi" w:hAnsiTheme="minorHAnsi" w:cstheme="minorHAnsi"/>
          <w:b/>
          <w:bCs/>
        </w:rPr>
        <w:t>“</w:t>
      </w:r>
      <w:r w:rsidR="00977503" w:rsidRPr="00CC0E1F">
        <w:rPr>
          <w:rFonts w:asciiTheme="minorHAnsi" w:hAnsiTheme="minorHAnsi" w:cstheme="minorHAnsi"/>
          <w:b/>
          <w:bCs/>
        </w:rPr>
        <w:t>Sogni per aria</w:t>
      </w:r>
      <w:r w:rsidRPr="00CC0E1F">
        <w:rPr>
          <w:rFonts w:asciiTheme="minorHAnsi" w:hAnsiTheme="minorHAnsi" w:cstheme="minorHAnsi"/>
          <w:b/>
          <w:bCs/>
        </w:rPr>
        <w:t>”</w:t>
      </w:r>
      <w:r w:rsidR="00977503" w:rsidRPr="00CC0E1F">
        <w:rPr>
          <w:rFonts w:asciiTheme="minorHAnsi" w:hAnsiTheme="minorHAnsi" w:cstheme="minorHAnsi"/>
          <w:b/>
          <w:bCs/>
        </w:rPr>
        <w:t xml:space="preserve"> di Michela Guidi</w:t>
      </w:r>
    </w:p>
    <w:p w14:paraId="637BF556" w14:textId="77777777" w:rsidR="00CC0E1F" w:rsidRDefault="00CC0E1F" w:rsidP="00977503">
      <w:pPr>
        <w:tabs>
          <w:tab w:val="left" w:pos="3448"/>
        </w:tabs>
        <w:rPr>
          <w:rFonts w:asciiTheme="minorHAnsi" w:hAnsiTheme="minorHAnsi" w:cstheme="minorHAnsi"/>
        </w:rPr>
      </w:pPr>
    </w:p>
    <w:p w14:paraId="731EE882" w14:textId="45803B9E" w:rsidR="00977503" w:rsidRPr="00CC0E1F" w:rsidRDefault="00977503" w:rsidP="00977503">
      <w:pPr>
        <w:tabs>
          <w:tab w:val="left" w:pos="3448"/>
        </w:tabs>
        <w:rPr>
          <w:rFonts w:asciiTheme="minorHAnsi" w:hAnsiTheme="minorHAnsi" w:cstheme="minorHAnsi"/>
          <w:b/>
          <w:bCs/>
        </w:rPr>
      </w:pPr>
      <w:r w:rsidRPr="00CC0E1F">
        <w:rPr>
          <w:rFonts w:asciiTheme="minorHAnsi" w:hAnsiTheme="minorHAnsi" w:cstheme="minorHAnsi"/>
          <w:b/>
          <w:bCs/>
        </w:rPr>
        <w:t>Sinossi</w:t>
      </w:r>
    </w:p>
    <w:p w14:paraId="03CAA9A8" w14:textId="22DC1869" w:rsidR="00977503" w:rsidRPr="00977503" w:rsidRDefault="00977503" w:rsidP="00977503">
      <w:pPr>
        <w:tabs>
          <w:tab w:val="left" w:pos="3448"/>
        </w:tabs>
        <w:rPr>
          <w:rFonts w:asciiTheme="minorHAnsi" w:hAnsiTheme="minorHAnsi" w:cstheme="minorHAnsi"/>
        </w:rPr>
      </w:pPr>
      <w:r w:rsidRPr="00977503">
        <w:rPr>
          <w:rFonts w:asciiTheme="minorHAnsi" w:hAnsiTheme="minorHAnsi" w:cstheme="minorHAnsi"/>
        </w:rPr>
        <w:t>La famosa fabbrica “Sottochiave”, specializzata in mobili con cassetti-</w:t>
      </w:r>
      <w:proofErr w:type="spellStart"/>
      <w:r w:rsidRPr="00977503">
        <w:rPr>
          <w:rFonts w:asciiTheme="minorHAnsi" w:hAnsiTheme="minorHAnsi" w:cstheme="minorHAnsi"/>
        </w:rPr>
        <w:t>portasogni</w:t>
      </w:r>
      <w:proofErr w:type="spellEnd"/>
      <w:r w:rsidRPr="00977503">
        <w:rPr>
          <w:rFonts w:asciiTheme="minorHAnsi" w:hAnsiTheme="minorHAnsi" w:cstheme="minorHAnsi"/>
        </w:rPr>
        <w:t xml:space="preserve"> è in crisi. A risollevarla saranno le idee del piccolo Francesco, grande sognatore: i sogni sono fatti per stare all’aria, pronti per prendere il volo mentre i cassetti vanno usati per conservare i ricordi</w:t>
      </w:r>
      <w:r w:rsidR="00CC0E1F">
        <w:rPr>
          <w:rFonts w:asciiTheme="minorHAnsi" w:hAnsiTheme="minorHAnsi" w:cstheme="minorHAnsi"/>
        </w:rPr>
        <w:t>,</w:t>
      </w:r>
      <w:r w:rsidRPr="00977503">
        <w:rPr>
          <w:rFonts w:asciiTheme="minorHAnsi" w:hAnsiTheme="minorHAnsi" w:cstheme="minorHAnsi"/>
        </w:rPr>
        <w:t xml:space="preserve"> che altro non sono che sogni andati a buon fine.</w:t>
      </w:r>
    </w:p>
    <w:p w14:paraId="10DB5133" w14:textId="77777777" w:rsidR="00977503" w:rsidRPr="00977503" w:rsidRDefault="00977503" w:rsidP="00977503">
      <w:pPr>
        <w:tabs>
          <w:tab w:val="left" w:pos="3448"/>
        </w:tabs>
        <w:rPr>
          <w:rFonts w:asciiTheme="minorHAnsi" w:hAnsiTheme="minorHAnsi" w:cstheme="minorHAnsi"/>
        </w:rPr>
      </w:pPr>
    </w:p>
    <w:p w14:paraId="48C6C9B9" w14:textId="77777777" w:rsidR="00977503" w:rsidRPr="00CC0E1F" w:rsidRDefault="00977503" w:rsidP="00977503">
      <w:pPr>
        <w:tabs>
          <w:tab w:val="left" w:pos="3448"/>
        </w:tabs>
        <w:rPr>
          <w:rFonts w:asciiTheme="minorHAnsi" w:hAnsiTheme="minorHAnsi" w:cstheme="minorHAnsi"/>
          <w:b/>
          <w:bCs/>
        </w:rPr>
      </w:pPr>
      <w:r w:rsidRPr="00CC0E1F">
        <w:rPr>
          <w:rFonts w:asciiTheme="minorHAnsi" w:hAnsiTheme="minorHAnsi" w:cstheme="minorHAnsi"/>
          <w:b/>
          <w:bCs/>
        </w:rPr>
        <w:t>Valutazione</w:t>
      </w:r>
    </w:p>
    <w:p w14:paraId="70064F9A" w14:textId="0D35A0E4" w:rsidR="00977503" w:rsidRDefault="00977503" w:rsidP="00977503">
      <w:pPr>
        <w:tabs>
          <w:tab w:val="left" w:pos="3448"/>
        </w:tabs>
        <w:rPr>
          <w:rFonts w:asciiTheme="minorHAnsi" w:hAnsiTheme="minorHAnsi" w:cstheme="minorHAnsi"/>
        </w:rPr>
      </w:pPr>
      <w:r w:rsidRPr="00977503">
        <w:rPr>
          <w:rFonts w:asciiTheme="minorHAnsi" w:hAnsiTheme="minorHAnsi" w:cstheme="minorHAnsi"/>
        </w:rPr>
        <w:t>Un racconto lieve fatto di sogni che vanno alimentati e di ricordi che vanno trattenuti e conservati con cura.</w:t>
      </w:r>
    </w:p>
    <w:p w14:paraId="5F10FE46" w14:textId="29F7AAAF" w:rsidR="00977503" w:rsidRDefault="00977503" w:rsidP="00531DED">
      <w:pPr>
        <w:tabs>
          <w:tab w:val="left" w:pos="3448"/>
        </w:tabs>
        <w:rPr>
          <w:rFonts w:asciiTheme="minorHAnsi" w:hAnsiTheme="minorHAnsi" w:cstheme="minorHAnsi"/>
        </w:rPr>
      </w:pPr>
    </w:p>
    <w:p w14:paraId="4681AD13" w14:textId="650C01F0" w:rsidR="00CC0E1F" w:rsidRPr="00CC0E1F" w:rsidRDefault="00CC0E1F" w:rsidP="00CC0E1F">
      <w:pPr>
        <w:tabs>
          <w:tab w:val="left" w:pos="3448"/>
        </w:tabs>
        <w:rPr>
          <w:rFonts w:asciiTheme="minorHAnsi" w:hAnsiTheme="minorHAnsi" w:cstheme="minorHAnsi"/>
        </w:rPr>
      </w:pPr>
      <w:r>
        <w:rPr>
          <w:rFonts w:asciiTheme="minorHAnsi" w:hAnsiTheme="minorHAnsi" w:cstheme="minorHAnsi"/>
        </w:rPr>
        <w:t>B</w:t>
      </w:r>
      <w:r w:rsidRPr="00CC0E1F">
        <w:rPr>
          <w:rFonts w:asciiTheme="minorHAnsi" w:hAnsiTheme="minorHAnsi" w:cstheme="minorHAnsi"/>
        </w:rPr>
        <w:t>ibliotecaria e autrice per l’infanzia riminese</w:t>
      </w:r>
      <w:r>
        <w:rPr>
          <w:rFonts w:asciiTheme="minorHAnsi" w:hAnsiTheme="minorHAnsi" w:cstheme="minorHAnsi"/>
        </w:rPr>
        <w:t xml:space="preserve">, </w:t>
      </w:r>
      <w:r w:rsidRPr="00321254">
        <w:rPr>
          <w:rFonts w:asciiTheme="minorHAnsi" w:hAnsiTheme="minorHAnsi" w:cstheme="minorHAnsi"/>
          <w:b/>
          <w:bCs/>
        </w:rPr>
        <w:t>Michela Guidi</w:t>
      </w:r>
      <w:r w:rsidRPr="00CC0E1F">
        <w:rPr>
          <w:rFonts w:asciiTheme="minorHAnsi" w:hAnsiTheme="minorHAnsi" w:cstheme="minorHAnsi"/>
        </w:rPr>
        <w:t xml:space="preserve"> </w:t>
      </w:r>
      <w:r>
        <w:rPr>
          <w:rFonts w:asciiTheme="minorHAnsi" w:hAnsiTheme="minorHAnsi" w:cstheme="minorHAnsi"/>
        </w:rPr>
        <w:t>si è classificata seconda all’edizione 2020 del</w:t>
      </w:r>
      <w:r w:rsidRPr="00CC0E1F">
        <w:rPr>
          <w:rFonts w:asciiTheme="minorHAnsi" w:hAnsiTheme="minorHAnsi" w:cstheme="minorHAnsi"/>
        </w:rPr>
        <w:t xml:space="preserve"> </w:t>
      </w:r>
      <w:r>
        <w:rPr>
          <w:rFonts w:asciiTheme="minorHAnsi" w:hAnsiTheme="minorHAnsi" w:cstheme="minorHAnsi"/>
        </w:rPr>
        <w:t>C</w:t>
      </w:r>
      <w:r w:rsidRPr="00CC0E1F">
        <w:rPr>
          <w:rFonts w:asciiTheme="minorHAnsi" w:hAnsiTheme="minorHAnsi" w:cstheme="minorHAnsi"/>
        </w:rPr>
        <w:t xml:space="preserve">oncorso </w:t>
      </w:r>
      <w:r>
        <w:rPr>
          <w:rFonts w:asciiTheme="minorHAnsi" w:hAnsiTheme="minorHAnsi" w:cstheme="minorHAnsi"/>
        </w:rPr>
        <w:t xml:space="preserve">letterario Giana Anguissola </w:t>
      </w:r>
      <w:r w:rsidRPr="00CC0E1F">
        <w:rPr>
          <w:rFonts w:asciiTheme="minorHAnsi" w:hAnsiTheme="minorHAnsi" w:cstheme="minorHAnsi"/>
        </w:rPr>
        <w:t>con il racconto “Le domande di Nina”.</w:t>
      </w:r>
    </w:p>
    <w:p w14:paraId="672E19AA" w14:textId="0B4C733E" w:rsidR="00CC0E1F" w:rsidRPr="00CC0E1F" w:rsidRDefault="00CC0E1F" w:rsidP="00CC0E1F">
      <w:pPr>
        <w:tabs>
          <w:tab w:val="left" w:pos="3448"/>
        </w:tabs>
        <w:rPr>
          <w:rFonts w:asciiTheme="minorHAnsi" w:hAnsiTheme="minorHAnsi" w:cstheme="minorHAnsi"/>
        </w:rPr>
      </w:pPr>
      <w:r>
        <w:rPr>
          <w:rFonts w:asciiTheme="minorHAnsi" w:hAnsiTheme="minorHAnsi" w:cstheme="minorHAnsi"/>
        </w:rPr>
        <w:t>P</w:t>
      </w:r>
      <w:r w:rsidRPr="00CC0E1F">
        <w:rPr>
          <w:rFonts w:asciiTheme="minorHAnsi" w:hAnsiTheme="minorHAnsi" w:cstheme="minorHAnsi"/>
        </w:rPr>
        <w:t>er Feltrinelli Kids</w:t>
      </w:r>
      <w:r>
        <w:rPr>
          <w:rFonts w:asciiTheme="minorHAnsi" w:hAnsiTheme="minorHAnsi" w:cstheme="minorHAnsi"/>
        </w:rPr>
        <w:t xml:space="preserve"> ha pubblicato: “</w:t>
      </w:r>
      <w:r w:rsidRPr="00CC0E1F">
        <w:rPr>
          <w:rFonts w:asciiTheme="minorHAnsi" w:hAnsiTheme="minorHAnsi" w:cstheme="minorHAnsi"/>
        </w:rPr>
        <w:t>La leggenda del paese dove nascono le parole</w:t>
      </w:r>
      <w:r>
        <w:rPr>
          <w:rFonts w:asciiTheme="minorHAnsi" w:hAnsiTheme="minorHAnsi" w:cstheme="minorHAnsi"/>
        </w:rPr>
        <w:t>”</w:t>
      </w:r>
      <w:r w:rsidRPr="00CC0E1F">
        <w:rPr>
          <w:rFonts w:asciiTheme="minorHAnsi" w:hAnsiTheme="minorHAnsi" w:cstheme="minorHAnsi"/>
        </w:rPr>
        <w:t xml:space="preserve"> (2019)</w:t>
      </w:r>
      <w:r>
        <w:rPr>
          <w:rFonts w:asciiTheme="minorHAnsi" w:hAnsiTheme="minorHAnsi" w:cstheme="minorHAnsi"/>
        </w:rPr>
        <w:t>, “</w:t>
      </w:r>
      <w:proofErr w:type="spellStart"/>
      <w:r w:rsidRPr="00CC0E1F">
        <w:rPr>
          <w:rFonts w:asciiTheme="minorHAnsi" w:hAnsiTheme="minorHAnsi" w:cstheme="minorHAnsi"/>
        </w:rPr>
        <w:t>Ecciù</w:t>
      </w:r>
      <w:proofErr w:type="spellEnd"/>
      <w:r w:rsidRPr="00CC0E1F">
        <w:rPr>
          <w:rFonts w:asciiTheme="minorHAnsi" w:hAnsiTheme="minorHAnsi" w:cstheme="minorHAnsi"/>
        </w:rPr>
        <w:t>! La bibliotecaria ha il raffreddore</w:t>
      </w:r>
      <w:r>
        <w:rPr>
          <w:rFonts w:asciiTheme="minorHAnsi" w:hAnsiTheme="minorHAnsi" w:cstheme="minorHAnsi"/>
        </w:rPr>
        <w:t>”</w:t>
      </w:r>
      <w:r w:rsidRPr="00CC0E1F">
        <w:rPr>
          <w:rFonts w:asciiTheme="minorHAnsi" w:hAnsiTheme="minorHAnsi" w:cstheme="minorHAnsi"/>
        </w:rPr>
        <w:t xml:space="preserve"> (2020)</w:t>
      </w:r>
      <w:r>
        <w:rPr>
          <w:rFonts w:asciiTheme="minorHAnsi" w:hAnsiTheme="minorHAnsi" w:cstheme="minorHAnsi"/>
        </w:rPr>
        <w:t xml:space="preserve"> e “</w:t>
      </w:r>
      <w:r w:rsidRPr="00CC0E1F">
        <w:rPr>
          <w:rFonts w:asciiTheme="minorHAnsi" w:hAnsiTheme="minorHAnsi" w:cstheme="minorHAnsi"/>
        </w:rPr>
        <w:t>La scuola magi</w:t>
      </w:r>
      <w:r w:rsidR="00345D8C">
        <w:rPr>
          <w:rFonts w:asciiTheme="minorHAnsi" w:hAnsiTheme="minorHAnsi" w:cstheme="minorHAnsi"/>
        </w:rPr>
        <w:t>c</w:t>
      </w:r>
      <w:r w:rsidRPr="00CC0E1F">
        <w:rPr>
          <w:rFonts w:asciiTheme="minorHAnsi" w:hAnsiTheme="minorHAnsi" w:cstheme="minorHAnsi"/>
        </w:rPr>
        <w:t>a</w:t>
      </w:r>
      <w:r>
        <w:rPr>
          <w:rFonts w:asciiTheme="minorHAnsi" w:hAnsiTheme="minorHAnsi" w:cstheme="minorHAnsi"/>
        </w:rPr>
        <w:t>”</w:t>
      </w:r>
      <w:r w:rsidRPr="00CC0E1F">
        <w:rPr>
          <w:rFonts w:asciiTheme="minorHAnsi" w:hAnsiTheme="minorHAnsi" w:cstheme="minorHAnsi"/>
        </w:rPr>
        <w:t xml:space="preserve"> (2021)</w:t>
      </w:r>
      <w:r>
        <w:rPr>
          <w:rFonts w:asciiTheme="minorHAnsi" w:hAnsiTheme="minorHAnsi" w:cstheme="minorHAnsi"/>
        </w:rPr>
        <w:t>.</w:t>
      </w:r>
    </w:p>
    <w:p w14:paraId="6E9B818C" w14:textId="77777777" w:rsidR="00CC0E1F" w:rsidRPr="00CC0E1F" w:rsidRDefault="00CC0E1F" w:rsidP="00CC0E1F">
      <w:pPr>
        <w:tabs>
          <w:tab w:val="left" w:pos="3448"/>
        </w:tabs>
        <w:rPr>
          <w:rFonts w:asciiTheme="minorHAnsi" w:hAnsiTheme="minorHAnsi" w:cstheme="minorHAnsi"/>
        </w:rPr>
      </w:pPr>
    </w:p>
    <w:p w14:paraId="306C147C" w14:textId="77777777" w:rsidR="00345918" w:rsidRPr="00C13082" w:rsidRDefault="00345918" w:rsidP="00345918">
      <w:pPr>
        <w:tabs>
          <w:tab w:val="left" w:pos="3448"/>
        </w:tabs>
        <w:rPr>
          <w:rFonts w:asciiTheme="minorHAnsi" w:hAnsiTheme="minorHAnsi" w:cstheme="minorHAnsi"/>
          <w:color w:val="000000" w:themeColor="text1"/>
        </w:rPr>
      </w:pPr>
    </w:p>
    <w:sectPr w:rsidR="00345918" w:rsidRPr="00C13082" w:rsidSect="00920EB2">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6DAE" w14:textId="77777777" w:rsidR="002431A1" w:rsidRDefault="002431A1" w:rsidP="001E5AB9">
      <w:r>
        <w:separator/>
      </w:r>
    </w:p>
  </w:endnote>
  <w:endnote w:type="continuationSeparator" w:id="0">
    <w:p w14:paraId="5D7C8919" w14:textId="77777777" w:rsidR="002431A1" w:rsidRDefault="002431A1" w:rsidP="001E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Pro-Regular">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8924" w14:textId="77777777" w:rsidR="0020355C" w:rsidRDefault="002035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6358" w14:textId="0D67A69C" w:rsidR="001E5AB9" w:rsidRPr="00FC2764" w:rsidRDefault="00FC2764" w:rsidP="00FC2764">
    <w:pPr>
      <w:autoSpaceDE w:val="0"/>
      <w:autoSpaceDN w:val="0"/>
      <w:adjustRightInd w:val="0"/>
      <w:rPr>
        <w:rFonts w:cstheme="minorHAnsi"/>
        <w:sz w:val="20"/>
        <w:szCs w:val="20"/>
      </w:rPr>
    </w:pPr>
    <w:r w:rsidRPr="00B9494F">
      <w:rPr>
        <w:rFonts w:cstheme="minorHAnsi"/>
        <w:sz w:val="20"/>
        <w:szCs w:val="20"/>
      </w:rPr>
      <w:t xml:space="preserve">Segreteria del Premio </w:t>
    </w:r>
    <w:r>
      <w:rPr>
        <w:rFonts w:cstheme="minorHAnsi"/>
        <w:sz w:val="20"/>
        <w:szCs w:val="20"/>
      </w:rPr>
      <w:t xml:space="preserve">c/o Comune di Travo (PC) – email: </w:t>
    </w:r>
    <w:hyperlink r:id="rId1" w:history="1">
      <w:r w:rsidR="008D7948" w:rsidRPr="004A242F">
        <w:rPr>
          <w:rStyle w:val="Collegamentoipertestuale"/>
          <w:rFonts w:cstheme="minorHAnsi"/>
          <w:sz w:val="20"/>
          <w:szCs w:val="20"/>
        </w:rPr>
        <w:t>segretria@gianaanguissolatravo.it/</w:t>
      </w:r>
    </w:hyperlink>
    <w:r w:rsidR="008D7948">
      <w:rPr>
        <w:rFonts w:cstheme="minorHAnsi"/>
        <w:sz w:val="20"/>
        <w:szCs w:val="20"/>
      </w:rPr>
      <w:t xml:space="preserve"> </w:t>
    </w:r>
    <w:r>
      <w:rPr>
        <w:rFonts w:cstheme="minorHAnsi"/>
        <w:sz w:val="20"/>
        <w:szCs w:val="20"/>
      </w:rPr>
      <w:t>Ufficio Stampa</w:t>
    </w:r>
    <w:r w:rsidR="008D7948">
      <w:rPr>
        <w:rFonts w:cstheme="minorHAnsi"/>
        <w:sz w:val="20"/>
        <w:szCs w:val="20"/>
      </w:rPr>
      <w:t xml:space="preserve"> email:</w:t>
    </w:r>
    <w:r w:rsidR="005E42CC">
      <w:rPr>
        <w:rFonts w:cstheme="minorHAnsi"/>
        <w:sz w:val="20"/>
        <w:szCs w:val="20"/>
      </w:rPr>
      <w:t xml:space="preserve"> </w:t>
    </w:r>
    <w:hyperlink r:id="rId2" w:history="1">
      <w:r w:rsidR="00486CFB" w:rsidRPr="00273125">
        <w:rPr>
          <w:rStyle w:val="Collegamentoipertestuale"/>
          <w:rFonts w:cstheme="minorHAnsi"/>
          <w:sz w:val="20"/>
          <w:szCs w:val="20"/>
        </w:rPr>
        <w:t>info@gianaanguissolatravo.it/</w:t>
      </w:r>
    </w:hyperlink>
    <w:r w:rsidR="00486CFB">
      <w:rPr>
        <w:rFonts w:cstheme="minorHAnsi"/>
        <w:sz w:val="20"/>
        <w:szCs w:val="20"/>
      </w:rPr>
      <w:t xml:space="preserve"> </w:t>
    </w:r>
    <w:r>
      <w:rPr>
        <w:rFonts w:cstheme="minorHAnsi"/>
        <w:sz w:val="20"/>
        <w:szCs w:val="20"/>
      </w:rPr>
      <w:t xml:space="preserve">– </w:t>
    </w:r>
    <w:r w:rsidRPr="00B9494F">
      <w:rPr>
        <w:rFonts w:cstheme="minorHAnsi"/>
        <w:b/>
        <w:bCs/>
        <w:spacing w:val="2"/>
        <w:sz w:val="20"/>
        <w:szCs w:val="20"/>
      </w:rPr>
      <w:t>www.gianaanguissolatravo.it</w:t>
    </w:r>
    <w:r w:rsidR="0039770C">
      <w:rPr>
        <w:rFonts w:cstheme="minorHAnsi"/>
        <w:b/>
        <w:bCs/>
        <w:spacing w:val="2"/>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F1AE" w14:textId="77777777" w:rsidR="0020355C" w:rsidRDefault="002035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CE4D" w14:textId="77777777" w:rsidR="002431A1" w:rsidRDefault="002431A1" w:rsidP="001E5AB9">
      <w:r>
        <w:separator/>
      </w:r>
    </w:p>
  </w:footnote>
  <w:footnote w:type="continuationSeparator" w:id="0">
    <w:p w14:paraId="3F2C1197" w14:textId="77777777" w:rsidR="002431A1" w:rsidRDefault="002431A1" w:rsidP="001E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6759" w14:textId="77777777" w:rsidR="0020355C" w:rsidRDefault="002035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5AF5" w14:textId="65157956" w:rsidR="001E5AB9" w:rsidRDefault="001E5AB9" w:rsidP="001C5B0B">
    <w:pPr>
      <w:pStyle w:val="Intestazione"/>
    </w:pPr>
    <w:r w:rsidRPr="001E5AB9">
      <w:rPr>
        <w:noProof/>
      </w:rPr>
      <w:drawing>
        <wp:inline distT="0" distB="0" distL="0" distR="0" wp14:anchorId="2FB61F88" wp14:editId="78E466F0">
          <wp:extent cx="1949570" cy="1003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55399" cy="1006455"/>
                  </a:xfrm>
                  <a:prstGeom prst="rect">
                    <a:avLst/>
                  </a:prstGeom>
                </pic:spPr>
              </pic:pic>
            </a:graphicData>
          </a:graphic>
        </wp:inline>
      </w:drawing>
    </w:r>
    <w:r>
      <w:tab/>
      <w:t xml:space="preserve">                   </w:t>
    </w:r>
    <w:r w:rsidR="00E20575">
      <w:t xml:space="preserve">        </w:t>
    </w:r>
    <w:r w:rsidR="00763D45">
      <w:rPr>
        <w:noProof/>
      </w:rPr>
      <w:drawing>
        <wp:inline distT="0" distB="0" distL="0" distR="0" wp14:anchorId="48ADB270" wp14:editId="4AA33C0B">
          <wp:extent cx="702733" cy="88111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ma_TRAVO_small2.jpg"/>
                  <pic:cNvPicPr/>
                </pic:nvPicPr>
                <pic:blipFill>
                  <a:blip r:embed="rId2">
                    <a:extLst>
                      <a:ext uri="{28A0092B-C50C-407E-A947-70E740481C1C}">
                        <a14:useLocalDpi xmlns:a14="http://schemas.microsoft.com/office/drawing/2010/main" val="0"/>
                      </a:ext>
                    </a:extLst>
                  </a:blip>
                  <a:stretch>
                    <a:fillRect/>
                  </a:stretch>
                </pic:blipFill>
                <pic:spPr>
                  <a:xfrm>
                    <a:off x="0" y="0"/>
                    <a:ext cx="726195" cy="910537"/>
                  </a:xfrm>
                  <a:prstGeom prst="rect">
                    <a:avLst/>
                  </a:prstGeom>
                </pic:spPr>
              </pic:pic>
            </a:graphicData>
          </a:graphic>
        </wp:inline>
      </w:drawing>
    </w:r>
    <w:r w:rsidR="00E20575">
      <w:t xml:space="preserve">         </w:t>
    </w:r>
    <w:r>
      <w:t xml:space="preserve"> </w:t>
    </w:r>
    <w:r w:rsidR="001C5B0B">
      <w:t xml:space="preserve">  </w:t>
    </w:r>
    <w:r w:rsidR="00E20575">
      <w:t xml:space="preserve">  </w:t>
    </w:r>
    <w:r w:rsidR="00763D45">
      <w:rPr>
        <w:noProof/>
      </w:rPr>
      <w:drawing>
        <wp:inline distT="0" distB="0" distL="0" distR="0" wp14:anchorId="1848F3D4" wp14:editId="41BEC1AA">
          <wp:extent cx="738554" cy="708613"/>
          <wp:effectExtent l="0" t="0" r="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volibri.png"/>
                  <pic:cNvPicPr/>
                </pic:nvPicPr>
                <pic:blipFill>
                  <a:blip r:embed="rId3">
                    <a:extLst>
                      <a:ext uri="{28A0092B-C50C-407E-A947-70E740481C1C}">
                        <a14:useLocalDpi xmlns:a14="http://schemas.microsoft.com/office/drawing/2010/main" val="0"/>
                      </a:ext>
                    </a:extLst>
                  </a:blip>
                  <a:stretch>
                    <a:fillRect/>
                  </a:stretch>
                </pic:blipFill>
                <pic:spPr>
                  <a:xfrm>
                    <a:off x="0" y="0"/>
                    <a:ext cx="747424" cy="717123"/>
                  </a:xfrm>
                  <a:prstGeom prst="rect">
                    <a:avLst/>
                  </a:prstGeom>
                </pic:spPr>
              </pic:pic>
            </a:graphicData>
          </a:graphic>
        </wp:inline>
      </w:drawing>
    </w:r>
    <w:r w:rsidR="00E20575">
      <w:t xml:space="preserve">           </w:t>
    </w:r>
    <w:r w:rsidR="001C5B0B">
      <w:t xml:space="preserve"> </w:t>
    </w:r>
    <w:r w:rsidR="00376C32">
      <w:rPr>
        <w:noProof/>
      </w:rPr>
      <w:drawing>
        <wp:inline distT="0" distB="0" distL="0" distR="0" wp14:anchorId="60C48B84" wp14:editId="6F294402">
          <wp:extent cx="678180" cy="723392"/>
          <wp:effectExtent l="0" t="0" r="0" b="63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educarte.png"/>
                  <pic:cNvPicPr/>
                </pic:nvPicPr>
                <pic:blipFill>
                  <a:blip r:embed="rId4">
                    <a:extLst>
                      <a:ext uri="{28A0092B-C50C-407E-A947-70E740481C1C}">
                        <a14:useLocalDpi xmlns:a14="http://schemas.microsoft.com/office/drawing/2010/main" val="0"/>
                      </a:ext>
                    </a:extLst>
                  </a:blip>
                  <a:stretch>
                    <a:fillRect/>
                  </a:stretch>
                </pic:blipFill>
                <pic:spPr>
                  <a:xfrm>
                    <a:off x="0" y="0"/>
                    <a:ext cx="701293" cy="7480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57F7" w14:textId="77777777" w:rsidR="0020355C" w:rsidRDefault="002035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E06D2"/>
    <w:multiLevelType w:val="hybridMultilevel"/>
    <w:tmpl w:val="CD0AA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B9"/>
    <w:rsid w:val="000019AE"/>
    <w:rsid w:val="000056DC"/>
    <w:rsid w:val="00012BD0"/>
    <w:rsid w:val="000150CF"/>
    <w:rsid w:val="00021E07"/>
    <w:rsid w:val="00034060"/>
    <w:rsid w:val="00036AC3"/>
    <w:rsid w:val="000444D6"/>
    <w:rsid w:val="0004465B"/>
    <w:rsid w:val="0004600D"/>
    <w:rsid w:val="000502CD"/>
    <w:rsid w:val="000508D7"/>
    <w:rsid w:val="00051CE9"/>
    <w:rsid w:val="0005615C"/>
    <w:rsid w:val="00057178"/>
    <w:rsid w:val="000577FB"/>
    <w:rsid w:val="00063D01"/>
    <w:rsid w:val="00064099"/>
    <w:rsid w:val="000643F2"/>
    <w:rsid w:val="0007003A"/>
    <w:rsid w:val="000708E2"/>
    <w:rsid w:val="00072F25"/>
    <w:rsid w:val="00076C6A"/>
    <w:rsid w:val="0008331B"/>
    <w:rsid w:val="00093C78"/>
    <w:rsid w:val="000A1D33"/>
    <w:rsid w:val="000A4078"/>
    <w:rsid w:val="000A5B45"/>
    <w:rsid w:val="000B4E24"/>
    <w:rsid w:val="000B64BA"/>
    <w:rsid w:val="000B76CE"/>
    <w:rsid w:val="000C3430"/>
    <w:rsid w:val="000D0EFA"/>
    <w:rsid w:val="000D2C08"/>
    <w:rsid w:val="000E06B1"/>
    <w:rsid w:val="000E21F8"/>
    <w:rsid w:val="000E2646"/>
    <w:rsid w:val="000E4144"/>
    <w:rsid w:val="000E5D82"/>
    <w:rsid w:val="000E61D3"/>
    <w:rsid w:val="000F399C"/>
    <w:rsid w:val="000F6612"/>
    <w:rsid w:val="001058A5"/>
    <w:rsid w:val="001077F8"/>
    <w:rsid w:val="0012182B"/>
    <w:rsid w:val="001240A6"/>
    <w:rsid w:val="00132D29"/>
    <w:rsid w:val="001364E1"/>
    <w:rsid w:val="001379BE"/>
    <w:rsid w:val="00140B18"/>
    <w:rsid w:val="001432B5"/>
    <w:rsid w:val="00145F37"/>
    <w:rsid w:val="00150814"/>
    <w:rsid w:val="00150A5F"/>
    <w:rsid w:val="0015124B"/>
    <w:rsid w:val="00151F32"/>
    <w:rsid w:val="00152241"/>
    <w:rsid w:val="001544F7"/>
    <w:rsid w:val="0015519D"/>
    <w:rsid w:val="0015669C"/>
    <w:rsid w:val="001630AB"/>
    <w:rsid w:val="0016442E"/>
    <w:rsid w:val="001672F7"/>
    <w:rsid w:val="00170C60"/>
    <w:rsid w:val="0018087B"/>
    <w:rsid w:val="00182981"/>
    <w:rsid w:val="00186AE0"/>
    <w:rsid w:val="00191E03"/>
    <w:rsid w:val="001952BC"/>
    <w:rsid w:val="001A3A04"/>
    <w:rsid w:val="001A7959"/>
    <w:rsid w:val="001B3764"/>
    <w:rsid w:val="001B3C53"/>
    <w:rsid w:val="001B59F5"/>
    <w:rsid w:val="001B7F26"/>
    <w:rsid w:val="001C04BD"/>
    <w:rsid w:val="001C3C79"/>
    <w:rsid w:val="001C5B0B"/>
    <w:rsid w:val="001C69A6"/>
    <w:rsid w:val="001D1B9B"/>
    <w:rsid w:val="001E2105"/>
    <w:rsid w:val="001E536E"/>
    <w:rsid w:val="001E5AB9"/>
    <w:rsid w:val="001E63A4"/>
    <w:rsid w:val="001F2BBA"/>
    <w:rsid w:val="0020355C"/>
    <w:rsid w:val="00203ECC"/>
    <w:rsid w:val="002057EE"/>
    <w:rsid w:val="002075CE"/>
    <w:rsid w:val="0021041A"/>
    <w:rsid w:val="0021049C"/>
    <w:rsid w:val="00212928"/>
    <w:rsid w:val="00212F5F"/>
    <w:rsid w:val="00214CEF"/>
    <w:rsid w:val="00232097"/>
    <w:rsid w:val="00240F33"/>
    <w:rsid w:val="002431A1"/>
    <w:rsid w:val="00251EB4"/>
    <w:rsid w:val="002651DA"/>
    <w:rsid w:val="00276AE3"/>
    <w:rsid w:val="00284948"/>
    <w:rsid w:val="002A362B"/>
    <w:rsid w:val="002A4E9E"/>
    <w:rsid w:val="002B37BF"/>
    <w:rsid w:val="002B40D8"/>
    <w:rsid w:val="002C0E28"/>
    <w:rsid w:val="002C4980"/>
    <w:rsid w:val="002C4C82"/>
    <w:rsid w:val="002C681B"/>
    <w:rsid w:val="002C68C4"/>
    <w:rsid w:val="002D65DD"/>
    <w:rsid w:val="002E3676"/>
    <w:rsid w:val="002E3C29"/>
    <w:rsid w:val="002E403A"/>
    <w:rsid w:val="002E6959"/>
    <w:rsid w:val="002F5D97"/>
    <w:rsid w:val="002F7408"/>
    <w:rsid w:val="003002EC"/>
    <w:rsid w:val="00302A23"/>
    <w:rsid w:val="00303E0C"/>
    <w:rsid w:val="0030446D"/>
    <w:rsid w:val="00312EFF"/>
    <w:rsid w:val="00313EB0"/>
    <w:rsid w:val="00321254"/>
    <w:rsid w:val="00323555"/>
    <w:rsid w:val="00325A79"/>
    <w:rsid w:val="00327661"/>
    <w:rsid w:val="00341018"/>
    <w:rsid w:val="00345918"/>
    <w:rsid w:val="00345D8C"/>
    <w:rsid w:val="00350951"/>
    <w:rsid w:val="00357C9E"/>
    <w:rsid w:val="003610E2"/>
    <w:rsid w:val="00363133"/>
    <w:rsid w:val="00367575"/>
    <w:rsid w:val="003677AC"/>
    <w:rsid w:val="00376C32"/>
    <w:rsid w:val="00380747"/>
    <w:rsid w:val="003814CD"/>
    <w:rsid w:val="00381ACE"/>
    <w:rsid w:val="00382CA8"/>
    <w:rsid w:val="003834C6"/>
    <w:rsid w:val="003837CE"/>
    <w:rsid w:val="003853A7"/>
    <w:rsid w:val="0038568B"/>
    <w:rsid w:val="00391C38"/>
    <w:rsid w:val="00396552"/>
    <w:rsid w:val="00396C7F"/>
    <w:rsid w:val="0039770C"/>
    <w:rsid w:val="003978D8"/>
    <w:rsid w:val="003A6908"/>
    <w:rsid w:val="003B0B04"/>
    <w:rsid w:val="003B33BE"/>
    <w:rsid w:val="003B3F44"/>
    <w:rsid w:val="003B6413"/>
    <w:rsid w:val="003B6DF6"/>
    <w:rsid w:val="003C0455"/>
    <w:rsid w:val="003C3543"/>
    <w:rsid w:val="003C519C"/>
    <w:rsid w:val="003C51FD"/>
    <w:rsid w:val="003C64A2"/>
    <w:rsid w:val="003D318A"/>
    <w:rsid w:val="003D60EA"/>
    <w:rsid w:val="003D70E5"/>
    <w:rsid w:val="003E65AB"/>
    <w:rsid w:val="003E7BBF"/>
    <w:rsid w:val="003F1EDC"/>
    <w:rsid w:val="003F2A89"/>
    <w:rsid w:val="003F5DCF"/>
    <w:rsid w:val="003F660C"/>
    <w:rsid w:val="0040046B"/>
    <w:rsid w:val="00402309"/>
    <w:rsid w:val="00404298"/>
    <w:rsid w:val="00424FE1"/>
    <w:rsid w:val="004343A6"/>
    <w:rsid w:val="00440AD8"/>
    <w:rsid w:val="00443B90"/>
    <w:rsid w:val="004462AA"/>
    <w:rsid w:val="004476A1"/>
    <w:rsid w:val="00447C85"/>
    <w:rsid w:val="00450912"/>
    <w:rsid w:val="00452B4C"/>
    <w:rsid w:val="004530D7"/>
    <w:rsid w:val="00467B99"/>
    <w:rsid w:val="00470C02"/>
    <w:rsid w:val="00483209"/>
    <w:rsid w:val="00486CFB"/>
    <w:rsid w:val="004903F3"/>
    <w:rsid w:val="00491BE2"/>
    <w:rsid w:val="004A2730"/>
    <w:rsid w:val="004B1D53"/>
    <w:rsid w:val="004B7171"/>
    <w:rsid w:val="004C3AFD"/>
    <w:rsid w:val="004D6DCF"/>
    <w:rsid w:val="004D7A01"/>
    <w:rsid w:val="004E2226"/>
    <w:rsid w:val="004E51EB"/>
    <w:rsid w:val="004F37B1"/>
    <w:rsid w:val="004F467C"/>
    <w:rsid w:val="004F55A3"/>
    <w:rsid w:val="005007A6"/>
    <w:rsid w:val="0050204E"/>
    <w:rsid w:val="00506859"/>
    <w:rsid w:val="00512AEB"/>
    <w:rsid w:val="00514BBD"/>
    <w:rsid w:val="00517A48"/>
    <w:rsid w:val="00522040"/>
    <w:rsid w:val="00531DED"/>
    <w:rsid w:val="00543AE3"/>
    <w:rsid w:val="00546BB1"/>
    <w:rsid w:val="005475CE"/>
    <w:rsid w:val="00547C59"/>
    <w:rsid w:val="0055015D"/>
    <w:rsid w:val="00552963"/>
    <w:rsid w:val="00553059"/>
    <w:rsid w:val="00557468"/>
    <w:rsid w:val="00566B41"/>
    <w:rsid w:val="00570466"/>
    <w:rsid w:val="00570B30"/>
    <w:rsid w:val="005824F2"/>
    <w:rsid w:val="00585651"/>
    <w:rsid w:val="0058794B"/>
    <w:rsid w:val="00594160"/>
    <w:rsid w:val="00594758"/>
    <w:rsid w:val="00596CBF"/>
    <w:rsid w:val="005974C4"/>
    <w:rsid w:val="00597D38"/>
    <w:rsid w:val="005A2788"/>
    <w:rsid w:val="005A3136"/>
    <w:rsid w:val="005A5028"/>
    <w:rsid w:val="005B415E"/>
    <w:rsid w:val="005C00A8"/>
    <w:rsid w:val="005C1125"/>
    <w:rsid w:val="005C4818"/>
    <w:rsid w:val="005C7FEB"/>
    <w:rsid w:val="005D2A12"/>
    <w:rsid w:val="005D52A9"/>
    <w:rsid w:val="005D6797"/>
    <w:rsid w:val="005E122A"/>
    <w:rsid w:val="005E297B"/>
    <w:rsid w:val="005E3F53"/>
    <w:rsid w:val="005E42CC"/>
    <w:rsid w:val="005E5785"/>
    <w:rsid w:val="005F0B93"/>
    <w:rsid w:val="005F1D01"/>
    <w:rsid w:val="005F3634"/>
    <w:rsid w:val="005F3828"/>
    <w:rsid w:val="005F5D54"/>
    <w:rsid w:val="0060176F"/>
    <w:rsid w:val="00603E6F"/>
    <w:rsid w:val="00611A13"/>
    <w:rsid w:val="006201C6"/>
    <w:rsid w:val="00622050"/>
    <w:rsid w:val="00630A15"/>
    <w:rsid w:val="00632051"/>
    <w:rsid w:val="00652210"/>
    <w:rsid w:val="00652786"/>
    <w:rsid w:val="00654757"/>
    <w:rsid w:val="006555A1"/>
    <w:rsid w:val="006608F8"/>
    <w:rsid w:val="00660F05"/>
    <w:rsid w:val="006631E5"/>
    <w:rsid w:val="006653BE"/>
    <w:rsid w:val="00665B60"/>
    <w:rsid w:val="006809D4"/>
    <w:rsid w:val="00683DF4"/>
    <w:rsid w:val="00685556"/>
    <w:rsid w:val="006A10C9"/>
    <w:rsid w:val="006A306A"/>
    <w:rsid w:val="006A5822"/>
    <w:rsid w:val="006A7103"/>
    <w:rsid w:val="006B03FD"/>
    <w:rsid w:val="006B2BFD"/>
    <w:rsid w:val="006B3330"/>
    <w:rsid w:val="006B62A9"/>
    <w:rsid w:val="006C1C3D"/>
    <w:rsid w:val="006C4B4B"/>
    <w:rsid w:val="006C69BD"/>
    <w:rsid w:val="006D02F7"/>
    <w:rsid w:val="006D065E"/>
    <w:rsid w:val="006E24E8"/>
    <w:rsid w:val="006F28D8"/>
    <w:rsid w:val="006F4F4A"/>
    <w:rsid w:val="006F797F"/>
    <w:rsid w:val="007129A2"/>
    <w:rsid w:val="00715A99"/>
    <w:rsid w:val="00721BF3"/>
    <w:rsid w:val="007244A6"/>
    <w:rsid w:val="00724598"/>
    <w:rsid w:val="00727622"/>
    <w:rsid w:val="00730A2E"/>
    <w:rsid w:val="00730F16"/>
    <w:rsid w:val="00732AD8"/>
    <w:rsid w:val="00734602"/>
    <w:rsid w:val="007347B2"/>
    <w:rsid w:val="00742EA5"/>
    <w:rsid w:val="00747DC4"/>
    <w:rsid w:val="007521C2"/>
    <w:rsid w:val="007539B0"/>
    <w:rsid w:val="007545D8"/>
    <w:rsid w:val="0076010A"/>
    <w:rsid w:val="007630AF"/>
    <w:rsid w:val="00763D45"/>
    <w:rsid w:val="00764D21"/>
    <w:rsid w:val="00774BE9"/>
    <w:rsid w:val="00774CDA"/>
    <w:rsid w:val="0077516D"/>
    <w:rsid w:val="00775849"/>
    <w:rsid w:val="00776E46"/>
    <w:rsid w:val="007809DB"/>
    <w:rsid w:val="0078236E"/>
    <w:rsid w:val="007854EB"/>
    <w:rsid w:val="007866EC"/>
    <w:rsid w:val="0079010B"/>
    <w:rsid w:val="00790958"/>
    <w:rsid w:val="007927FF"/>
    <w:rsid w:val="007954F7"/>
    <w:rsid w:val="007B1D24"/>
    <w:rsid w:val="007B743D"/>
    <w:rsid w:val="007C12B4"/>
    <w:rsid w:val="007C18D3"/>
    <w:rsid w:val="007D0359"/>
    <w:rsid w:val="007D6BDC"/>
    <w:rsid w:val="007D7C45"/>
    <w:rsid w:val="007E31FC"/>
    <w:rsid w:val="007E76C9"/>
    <w:rsid w:val="008012A0"/>
    <w:rsid w:val="008215D7"/>
    <w:rsid w:val="00822628"/>
    <w:rsid w:val="00826A4A"/>
    <w:rsid w:val="0083267B"/>
    <w:rsid w:val="00834D0F"/>
    <w:rsid w:val="00837644"/>
    <w:rsid w:val="00841999"/>
    <w:rsid w:val="0084737B"/>
    <w:rsid w:val="00851DE6"/>
    <w:rsid w:val="00852B7D"/>
    <w:rsid w:val="00855B68"/>
    <w:rsid w:val="00855E93"/>
    <w:rsid w:val="00861B0C"/>
    <w:rsid w:val="00867774"/>
    <w:rsid w:val="008720E4"/>
    <w:rsid w:val="008744E7"/>
    <w:rsid w:val="00882045"/>
    <w:rsid w:val="00883C5F"/>
    <w:rsid w:val="00884999"/>
    <w:rsid w:val="008869DA"/>
    <w:rsid w:val="00887CB2"/>
    <w:rsid w:val="00887CDA"/>
    <w:rsid w:val="00895EF7"/>
    <w:rsid w:val="008A1546"/>
    <w:rsid w:val="008A2535"/>
    <w:rsid w:val="008A4491"/>
    <w:rsid w:val="008A516B"/>
    <w:rsid w:val="008B0341"/>
    <w:rsid w:val="008C001C"/>
    <w:rsid w:val="008C3BCA"/>
    <w:rsid w:val="008C4E99"/>
    <w:rsid w:val="008C65D5"/>
    <w:rsid w:val="008C77E4"/>
    <w:rsid w:val="008D0AA7"/>
    <w:rsid w:val="008D65AC"/>
    <w:rsid w:val="008D7948"/>
    <w:rsid w:val="008F2281"/>
    <w:rsid w:val="008F2F2F"/>
    <w:rsid w:val="008F4AB4"/>
    <w:rsid w:val="00904F22"/>
    <w:rsid w:val="00911E6E"/>
    <w:rsid w:val="00920EB2"/>
    <w:rsid w:val="00927779"/>
    <w:rsid w:val="009429C0"/>
    <w:rsid w:val="00943CA6"/>
    <w:rsid w:val="009646C1"/>
    <w:rsid w:val="00977503"/>
    <w:rsid w:val="00980E7F"/>
    <w:rsid w:val="00981F4C"/>
    <w:rsid w:val="00982525"/>
    <w:rsid w:val="009867DF"/>
    <w:rsid w:val="00987067"/>
    <w:rsid w:val="0099622E"/>
    <w:rsid w:val="009A2BD2"/>
    <w:rsid w:val="009B3BA9"/>
    <w:rsid w:val="009B5DE5"/>
    <w:rsid w:val="009B63E0"/>
    <w:rsid w:val="009B7E31"/>
    <w:rsid w:val="009C5474"/>
    <w:rsid w:val="009D10FB"/>
    <w:rsid w:val="009D40F5"/>
    <w:rsid w:val="009D52C5"/>
    <w:rsid w:val="009E07F7"/>
    <w:rsid w:val="009E093B"/>
    <w:rsid w:val="009E38D3"/>
    <w:rsid w:val="00A03C31"/>
    <w:rsid w:val="00A07699"/>
    <w:rsid w:val="00A10B10"/>
    <w:rsid w:val="00A13A81"/>
    <w:rsid w:val="00A1732C"/>
    <w:rsid w:val="00A22223"/>
    <w:rsid w:val="00A246E7"/>
    <w:rsid w:val="00A252DD"/>
    <w:rsid w:val="00A273B9"/>
    <w:rsid w:val="00A3113C"/>
    <w:rsid w:val="00A36076"/>
    <w:rsid w:val="00A432BF"/>
    <w:rsid w:val="00A44E49"/>
    <w:rsid w:val="00A44F9A"/>
    <w:rsid w:val="00A47C5D"/>
    <w:rsid w:val="00A53D60"/>
    <w:rsid w:val="00A626FD"/>
    <w:rsid w:val="00A75D52"/>
    <w:rsid w:val="00A8182B"/>
    <w:rsid w:val="00AA5964"/>
    <w:rsid w:val="00AA766C"/>
    <w:rsid w:val="00AB15A2"/>
    <w:rsid w:val="00AB15A6"/>
    <w:rsid w:val="00AB4345"/>
    <w:rsid w:val="00AC648B"/>
    <w:rsid w:val="00AC67D1"/>
    <w:rsid w:val="00AC7A7B"/>
    <w:rsid w:val="00AD3EDB"/>
    <w:rsid w:val="00AD4EE8"/>
    <w:rsid w:val="00AE02F3"/>
    <w:rsid w:val="00AE4C3A"/>
    <w:rsid w:val="00AE78C5"/>
    <w:rsid w:val="00AF245D"/>
    <w:rsid w:val="00AF65E8"/>
    <w:rsid w:val="00AF751A"/>
    <w:rsid w:val="00B00E90"/>
    <w:rsid w:val="00B01ED7"/>
    <w:rsid w:val="00B11653"/>
    <w:rsid w:val="00B117CC"/>
    <w:rsid w:val="00B15BF7"/>
    <w:rsid w:val="00B1646C"/>
    <w:rsid w:val="00B23102"/>
    <w:rsid w:val="00B242EA"/>
    <w:rsid w:val="00B31917"/>
    <w:rsid w:val="00B32182"/>
    <w:rsid w:val="00B3360E"/>
    <w:rsid w:val="00B46A16"/>
    <w:rsid w:val="00B81E84"/>
    <w:rsid w:val="00B85156"/>
    <w:rsid w:val="00B90DD4"/>
    <w:rsid w:val="00B94F05"/>
    <w:rsid w:val="00B96C2A"/>
    <w:rsid w:val="00BA151C"/>
    <w:rsid w:val="00BA3B40"/>
    <w:rsid w:val="00BA5539"/>
    <w:rsid w:val="00BA6307"/>
    <w:rsid w:val="00BA762B"/>
    <w:rsid w:val="00BB224F"/>
    <w:rsid w:val="00BB6110"/>
    <w:rsid w:val="00BB6436"/>
    <w:rsid w:val="00BB6B29"/>
    <w:rsid w:val="00BC1DF5"/>
    <w:rsid w:val="00BC4DAE"/>
    <w:rsid w:val="00BC5EF0"/>
    <w:rsid w:val="00BC663A"/>
    <w:rsid w:val="00BD2ADE"/>
    <w:rsid w:val="00BD395D"/>
    <w:rsid w:val="00BD59AB"/>
    <w:rsid w:val="00BD5BE9"/>
    <w:rsid w:val="00BD7438"/>
    <w:rsid w:val="00BE22E0"/>
    <w:rsid w:val="00BE61B7"/>
    <w:rsid w:val="00BF43FD"/>
    <w:rsid w:val="00C052B7"/>
    <w:rsid w:val="00C07D2C"/>
    <w:rsid w:val="00C13082"/>
    <w:rsid w:val="00C14A09"/>
    <w:rsid w:val="00C252D1"/>
    <w:rsid w:val="00C25A9E"/>
    <w:rsid w:val="00C27F2A"/>
    <w:rsid w:val="00C371BA"/>
    <w:rsid w:val="00C40809"/>
    <w:rsid w:val="00C47FA6"/>
    <w:rsid w:val="00C50F5F"/>
    <w:rsid w:val="00C61A2D"/>
    <w:rsid w:val="00C74FC5"/>
    <w:rsid w:val="00C76E3F"/>
    <w:rsid w:val="00C80F1A"/>
    <w:rsid w:val="00C9039E"/>
    <w:rsid w:val="00C9053C"/>
    <w:rsid w:val="00C97B03"/>
    <w:rsid w:val="00C97C45"/>
    <w:rsid w:val="00CA032D"/>
    <w:rsid w:val="00CA2728"/>
    <w:rsid w:val="00CA5536"/>
    <w:rsid w:val="00CB5B83"/>
    <w:rsid w:val="00CC0E1F"/>
    <w:rsid w:val="00CC4E2B"/>
    <w:rsid w:val="00CC74E0"/>
    <w:rsid w:val="00CD4DA7"/>
    <w:rsid w:val="00CD7777"/>
    <w:rsid w:val="00CE0A7C"/>
    <w:rsid w:val="00CE1A7D"/>
    <w:rsid w:val="00CE24FC"/>
    <w:rsid w:val="00CE2885"/>
    <w:rsid w:val="00CE4FFE"/>
    <w:rsid w:val="00CE50FF"/>
    <w:rsid w:val="00CE5D1A"/>
    <w:rsid w:val="00CF0726"/>
    <w:rsid w:val="00CF43F4"/>
    <w:rsid w:val="00CF4F6A"/>
    <w:rsid w:val="00CF557A"/>
    <w:rsid w:val="00CF6843"/>
    <w:rsid w:val="00D01383"/>
    <w:rsid w:val="00D03917"/>
    <w:rsid w:val="00D04ECC"/>
    <w:rsid w:val="00D07951"/>
    <w:rsid w:val="00D07E3F"/>
    <w:rsid w:val="00D12BB3"/>
    <w:rsid w:val="00D20893"/>
    <w:rsid w:val="00D209AF"/>
    <w:rsid w:val="00D21C12"/>
    <w:rsid w:val="00D243B7"/>
    <w:rsid w:val="00D32FE1"/>
    <w:rsid w:val="00D47F37"/>
    <w:rsid w:val="00D52DF4"/>
    <w:rsid w:val="00D61B4B"/>
    <w:rsid w:val="00D61E65"/>
    <w:rsid w:val="00D80A85"/>
    <w:rsid w:val="00D81268"/>
    <w:rsid w:val="00D83B07"/>
    <w:rsid w:val="00D87A94"/>
    <w:rsid w:val="00D954DC"/>
    <w:rsid w:val="00DA0783"/>
    <w:rsid w:val="00DA0893"/>
    <w:rsid w:val="00DD4349"/>
    <w:rsid w:val="00DD64E0"/>
    <w:rsid w:val="00DD71CE"/>
    <w:rsid w:val="00DE36C4"/>
    <w:rsid w:val="00DE6446"/>
    <w:rsid w:val="00DF00F8"/>
    <w:rsid w:val="00DF4EFF"/>
    <w:rsid w:val="00E03C2A"/>
    <w:rsid w:val="00E20575"/>
    <w:rsid w:val="00E20A40"/>
    <w:rsid w:val="00E22F8E"/>
    <w:rsid w:val="00E25440"/>
    <w:rsid w:val="00E25610"/>
    <w:rsid w:val="00E30C19"/>
    <w:rsid w:val="00E35653"/>
    <w:rsid w:val="00E35B24"/>
    <w:rsid w:val="00E41BF7"/>
    <w:rsid w:val="00E4481E"/>
    <w:rsid w:val="00E514B5"/>
    <w:rsid w:val="00E51675"/>
    <w:rsid w:val="00E53FD8"/>
    <w:rsid w:val="00E55AE6"/>
    <w:rsid w:val="00E60DE2"/>
    <w:rsid w:val="00E62621"/>
    <w:rsid w:val="00E649B2"/>
    <w:rsid w:val="00E65DCE"/>
    <w:rsid w:val="00E66085"/>
    <w:rsid w:val="00E661E4"/>
    <w:rsid w:val="00E66546"/>
    <w:rsid w:val="00E71858"/>
    <w:rsid w:val="00E831F4"/>
    <w:rsid w:val="00E83A5C"/>
    <w:rsid w:val="00E95457"/>
    <w:rsid w:val="00E968F1"/>
    <w:rsid w:val="00EA0E31"/>
    <w:rsid w:val="00EA5BDB"/>
    <w:rsid w:val="00EB0F5F"/>
    <w:rsid w:val="00EB1B09"/>
    <w:rsid w:val="00EB6467"/>
    <w:rsid w:val="00EB7E9B"/>
    <w:rsid w:val="00EC1329"/>
    <w:rsid w:val="00EC63D5"/>
    <w:rsid w:val="00EC6B6B"/>
    <w:rsid w:val="00ED2323"/>
    <w:rsid w:val="00ED2B86"/>
    <w:rsid w:val="00ED36C2"/>
    <w:rsid w:val="00EE2A28"/>
    <w:rsid w:val="00EE444C"/>
    <w:rsid w:val="00EE4562"/>
    <w:rsid w:val="00F00ABA"/>
    <w:rsid w:val="00F01619"/>
    <w:rsid w:val="00F04661"/>
    <w:rsid w:val="00F07280"/>
    <w:rsid w:val="00F07322"/>
    <w:rsid w:val="00F07E7F"/>
    <w:rsid w:val="00F114C4"/>
    <w:rsid w:val="00F32300"/>
    <w:rsid w:val="00F3548A"/>
    <w:rsid w:val="00F37C46"/>
    <w:rsid w:val="00F433F2"/>
    <w:rsid w:val="00F44328"/>
    <w:rsid w:val="00F57C86"/>
    <w:rsid w:val="00F64A8F"/>
    <w:rsid w:val="00F716A3"/>
    <w:rsid w:val="00F8320B"/>
    <w:rsid w:val="00F84151"/>
    <w:rsid w:val="00F84335"/>
    <w:rsid w:val="00F93B42"/>
    <w:rsid w:val="00FA03C0"/>
    <w:rsid w:val="00FA12AB"/>
    <w:rsid w:val="00FA3873"/>
    <w:rsid w:val="00FA70F9"/>
    <w:rsid w:val="00FB19D7"/>
    <w:rsid w:val="00FB2C7A"/>
    <w:rsid w:val="00FB32FC"/>
    <w:rsid w:val="00FB57F7"/>
    <w:rsid w:val="00FC1517"/>
    <w:rsid w:val="00FC188E"/>
    <w:rsid w:val="00FC2764"/>
    <w:rsid w:val="00FC3527"/>
    <w:rsid w:val="00FC3A5A"/>
    <w:rsid w:val="00FC7722"/>
    <w:rsid w:val="00FD377F"/>
    <w:rsid w:val="00FF1CCD"/>
    <w:rsid w:val="00FF2E8C"/>
    <w:rsid w:val="00FF5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93DF"/>
  <w14:defaultImageDpi w14:val="32767"/>
  <w15:chartTrackingRefBased/>
  <w15:docId w15:val="{0C92C8C0-DAE6-CC4C-943E-9194564F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557468"/>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5AB9"/>
    <w:pPr>
      <w:tabs>
        <w:tab w:val="center" w:pos="4819"/>
        <w:tab w:val="right" w:pos="9638"/>
      </w:tabs>
    </w:pPr>
  </w:style>
  <w:style w:type="character" w:customStyle="1" w:styleId="IntestazioneCarattere">
    <w:name w:val="Intestazione Carattere"/>
    <w:basedOn w:val="Carpredefinitoparagrafo"/>
    <w:link w:val="Intestazione"/>
    <w:uiPriority w:val="99"/>
    <w:rsid w:val="001E5AB9"/>
  </w:style>
  <w:style w:type="paragraph" w:styleId="Pidipagina">
    <w:name w:val="footer"/>
    <w:basedOn w:val="Normale"/>
    <w:link w:val="PidipaginaCarattere"/>
    <w:uiPriority w:val="99"/>
    <w:unhideWhenUsed/>
    <w:rsid w:val="001E5AB9"/>
    <w:pPr>
      <w:tabs>
        <w:tab w:val="center" w:pos="4819"/>
        <w:tab w:val="right" w:pos="9638"/>
      </w:tabs>
    </w:pPr>
  </w:style>
  <w:style w:type="character" w:customStyle="1" w:styleId="PidipaginaCarattere">
    <w:name w:val="Piè di pagina Carattere"/>
    <w:basedOn w:val="Carpredefinitoparagrafo"/>
    <w:link w:val="Pidipagina"/>
    <w:uiPriority w:val="99"/>
    <w:rsid w:val="001E5AB9"/>
  </w:style>
  <w:style w:type="paragraph" w:customStyle="1" w:styleId="Paragrafobase">
    <w:name w:val="[Paragrafo base]"/>
    <w:basedOn w:val="Normale"/>
    <w:uiPriority w:val="99"/>
    <w:rsid w:val="001E5AB9"/>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1E5AB9"/>
    <w:rPr>
      <w:color w:val="0563C1" w:themeColor="hyperlink"/>
      <w:u w:val="single"/>
    </w:rPr>
  </w:style>
  <w:style w:type="character" w:styleId="Menzionenonrisolta">
    <w:name w:val="Unresolved Mention"/>
    <w:basedOn w:val="Carpredefinitoparagrafo"/>
    <w:uiPriority w:val="99"/>
    <w:rsid w:val="001E5AB9"/>
    <w:rPr>
      <w:color w:val="605E5C"/>
      <w:shd w:val="clear" w:color="auto" w:fill="E1DFDD"/>
    </w:rPr>
  </w:style>
  <w:style w:type="character" w:styleId="Enfasigrassetto">
    <w:name w:val="Strong"/>
    <w:basedOn w:val="Carpredefinitoparagrafo"/>
    <w:uiPriority w:val="22"/>
    <w:qFormat/>
    <w:rsid w:val="00AF751A"/>
    <w:rPr>
      <w:b/>
      <w:bCs/>
    </w:rPr>
  </w:style>
  <w:style w:type="character" w:styleId="Enfasicorsivo">
    <w:name w:val="Emphasis"/>
    <w:basedOn w:val="Carpredefinitoparagrafo"/>
    <w:uiPriority w:val="20"/>
    <w:qFormat/>
    <w:rsid w:val="00AF751A"/>
    <w:rPr>
      <w:i/>
      <w:iCs/>
    </w:rPr>
  </w:style>
  <w:style w:type="paragraph" w:styleId="Paragrafoelenco">
    <w:name w:val="List Paragraph"/>
    <w:basedOn w:val="Normale"/>
    <w:uiPriority w:val="34"/>
    <w:qFormat/>
    <w:rsid w:val="00BF4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93">
      <w:bodyDiv w:val="1"/>
      <w:marLeft w:val="0"/>
      <w:marRight w:val="0"/>
      <w:marTop w:val="0"/>
      <w:marBottom w:val="0"/>
      <w:divBdr>
        <w:top w:val="none" w:sz="0" w:space="0" w:color="auto"/>
        <w:left w:val="none" w:sz="0" w:space="0" w:color="auto"/>
        <w:bottom w:val="none" w:sz="0" w:space="0" w:color="auto"/>
        <w:right w:val="none" w:sz="0" w:space="0" w:color="auto"/>
      </w:divBdr>
    </w:div>
    <w:div w:id="17507447">
      <w:bodyDiv w:val="1"/>
      <w:marLeft w:val="0"/>
      <w:marRight w:val="0"/>
      <w:marTop w:val="0"/>
      <w:marBottom w:val="0"/>
      <w:divBdr>
        <w:top w:val="none" w:sz="0" w:space="0" w:color="auto"/>
        <w:left w:val="none" w:sz="0" w:space="0" w:color="auto"/>
        <w:bottom w:val="none" w:sz="0" w:space="0" w:color="auto"/>
        <w:right w:val="none" w:sz="0" w:space="0" w:color="auto"/>
      </w:divBdr>
    </w:div>
    <w:div w:id="19556828">
      <w:bodyDiv w:val="1"/>
      <w:marLeft w:val="0"/>
      <w:marRight w:val="0"/>
      <w:marTop w:val="0"/>
      <w:marBottom w:val="0"/>
      <w:divBdr>
        <w:top w:val="none" w:sz="0" w:space="0" w:color="auto"/>
        <w:left w:val="none" w:sz="0" w:space="0" w:color="auto"/>
        <w:bottom w:val="none" w:sz="0" w:space="0" w:color="auto"/>
        <w:right w:val="none" w:sz="0" w:space="0" w:color="auto"/>
      </w:divBdr>
    </w:div>
    <w:div w:id="84423408">
      <w:bodyDiv w:val="1"/>
      <w:marLeft w:val="0"/>
      <w:marRight w:val="0"/>
      <w:marTop w:val="0"/>
      <w:marBottom w:val="0"/>
      <w:divBdr>
        <w:top w:val="none" w:sz="0" w:space="0" w:color="auto"/>
        <w:left w:val="none" w:sz="0" w:space="0" w:color="auto"/>
        <w:bottom w:val="none" w:sz="0" w:space="0" w:color="auto"/>
        <w:right w:val="none" w:sz="0" w:space="0" w:color="auto"/>
      </w:divBdr>
    </w:div>
    <w:div w:id="140007379">
      <w:bodyDiv w:val="1"/>
      <w:marLeft w:val="0"/>
      <w:marRight w:val="0"/>
      <w:marTop w:val="0"/>
      <w:marBottom w:val="0"/>
      <w:divBdr>
        <w:top w:val="none" w:sz="0" w:space="0" w:color="auto"/>
        <w:left w:val="none" w:sz="0" w:space="0" w:color="auto"/>
        <w:bottom w:val="none" w:sz="0" w:space="0" w:color="auto"/>
        <w:right w:val="none" w:sz="0" w:space="0" w:color="auto"/>
      </w:divBdr>
      <w:divsChild>
        <w:div w:id="1665812377">
          <w:marLeft w:val="0"/>
          <w:marRight w:val="0"/>
          <w:marTop w:val="0"/>
          <w:marBottom w:val="0"/>
          <w:divBdr>
            <w:top w:val="none" w:sz="0" w:space="0" w:color="auto"/>
            <w:left w:val="none" w:sz="0" w:space="0" w:color="auto"/>
            <w:bottom w:val="none" w:sz="0" w:space="0" w:color="auto"/>
            <w:right w:val="none" w:sz="0" w:space="0" w:color="auto"/>
          </w:divBdr>
        </w:div>
        <w:div w:id="1647199664">
          <w:marLeft w:val="0"/>
          <w:marRight w:val="0"/>
          <w:marTop w:val="0"/>
          <w:marBottom w:val="0"/>
          <w:divBdr>
            <w:top w:val="none" w:sz="0" w:space="0" w:color="auto"/>
            <w:left w:val="none" w:sz="0" w:space="0" w:color="auto"/>
            <w:bottom w:val="none" w:sz="0" w:space="0" w:color="auto"/>
            <w:right w:val="none" w:sz="0" w:space="0" w:color="auto"/>
          </w:divBdr>
        </w:div>
      </w:divsChild>
    </w:div>
    <w:div w:id="148712310">
      <w:bodyDiv w:val="1"/>
      <w:marLeft w:val="0"/>
      <w:marRight w:val="0"/>
      <w:marTop w:val="0"/>
      <w:marBottom w:val="0"/>
      <w:divBdr>
        <w:top w:val="none" w:sz="0" w:space="0" w:color="auto"/>
        <w:left w:val="none" w:sz="0" w:space="0" w:color="auto"/>
        <w:bottom w:val="none" w:sz="0" w:space="0" w:color="auto"/>
        <w:right w:val="none" w:sz="0" w:space="0" w:color="auto"/>
      </w:divBdr>
    </w:div>
    <w:div w:id="169025876">
      <w:bodyDiv w:val="1"/>
      <w:marLeft w:val="0"/>
      <w:marRight w:val="0"/>
      <w:marTop w:val="0"/>
      <w:marBottom w:val="0"/>
      <w:divBdr>
        <w:top w:val="none" w:sz="0" w:space="0" w:color="auto"/>
        <w:left w:val="none" w:sz="0" w:space="0" w:color="auto"/>
        <w:bottom w:val="none" w:sz="0" w:space="0" w:color="auto"/>
        <w:right w:val="none" w:sz="0" w:space="0" w:color="auto"/>
      </w:divBdr>
    </w:div>
    <w:div w:id="264659619">
      <w:bodyDiv w:val="1"/>
      <w:marLeft w:val="0"/>
      <w:marRight w:val="0"/>
      <w:marTop w:val="0"/>
      <w:marBottom w:val="0"/>
      <w:divBdr>
        <w:top w:val="none" w:sz="0" w:space="0" w:color="auto"/>
        <w:left w:val="none" w:sz="0" w:space="0" w:color="auto"/>
        <w:bottom w:val="none" w:sz="0" w:space="0" w:color="auto"/>
        <w:right w:val="none" w:sz="0" w:space="0" w:color="auto"/>
      </w:divBdr>
    </w:div>
    <w:div w:id="289021853">
      <w:bodyDiv w:val="1"/>
      <w:marLeft w:val="0"/>
      <w:marRight w:val="0"/>
      <w:marTop w:val="0"/>
      <w:marBottom w:val="0"/>
      <w:divBdr>
        <w:top w:val="none" w:sz="0" w:space="0" w:color="auto"/>
        <w:left w:val="none" w:sz="0" w:space="0" w:color="auto"/>
        <w:bottom w:val="none" w:sz="0" w:space="0" w:color="auto"/>
        <w:right w:val="none" w:sz="0" w:space="0" w:color="auto"/>
      </w:divBdr>
    </w:div>
    <w:div w:id="323775786">
      <w:bodyDiv w:val="1"/>
      <w:marLeft w:val="0"/>
      <w:marRight w:val="0"/>
      <w:marTop w:val="0"/>
      <w:marBottom w:val="0"/>
      <w:divBdr>
        <w:top w:val="none" w:sz="0" w:space="0" w:color="auto"/>
        <w:left w:val="none" w:sz="0" w:space="0" w:color="auto"/>
        <w:bottom w:val="none" w:sz="0" w:space="0" w:color="auto"/>
        <w:right w:val="none" w:sz="0" w:space="0" w:color="auto"/>
      </w:divBdr>
    </w:div>
    <w:div w:id="364985635">
      <w:bodyDiv w:val="1"/>
      <w:marLeft w:val="0"/>
      <w:marRight w:val="0"/>
      <w:marTop w:val="0"/>
      <w:marBottom w:val="0"/>
      <w:divBdr>
        <w:top w:val="none" w:sz="0" w:space="0" w:color="auto"/>
        <w:left w:val="none" w:sz="0" w:space="0" w:color="auto"/>
        <w:bottom w:val="none" w:sz="0" w:space="0" w:color="auto"/>
        <w:right w:val="none" w:sz="0" w:space="0" w:color="auto"/>
      </w:divBdr>
    </w:div>
    <w:div w:id="521868347">
      <w:bodyDiv w:val="1"/>
      <w:marLeft w:val="0"/>
      <w:marRight w:val="0"/>
      <w:marTop w:val="0"/>
      <w:marBottom w:val="0"/>
      <w:divBdr>
        <w:top w:val="none" w:sz="0" w:space="0" w:color="auto"/>
        <w:left w:val="none" w:sz="0" w:space="0" w:color="auto"/>
        <w:bottom w:val="none" w:sz="0" w:space="0" w:color="auto"/>
        <w:right w:val="none" w:sz="0" w:space="0" w:color="auto"/>
      </w:divBdr>
    </w:div>
    <w:div w:id="531186866">
      <w:bodyDiv w:val="1"/>
      <w:marLeft w:val="0"/>
      <w:marRight w:val="0"/>
      <w:marTop w:val="0"/>
      <w:marBottom w:val="0"/>
      <w:divBdr>
        <w:top w:val="none" w:sz="0" w:space="0" w:color="auto"/>
        <w:left w:val="none" w:sz="0" w:space="0" w:color="auto"/>
        <w:bottom w:val="none" w:sz="0" w:space="0" w:color="auto"/>
        <w:right w:val="none" w:sz="0" w:space="0" w:color="auto"/>
      </w:divBdr>
    </w:div>
    <w:div w:id="552429675">
      <w:bodyDiv w:val="1"/>
      <w:marLeft w:val="0"/>
      <w:marRight w:val="0"/>
      <w:marTop w:val="0"/>
      <w:marBottom w:val="0"/>
      <w:divBdr>
        <w:top w:val="none" w:sz="0" w:space="0" w:color="auto"/>
        <w:left w:val="none" w:sz="0" w:space="0" w:color="auto"/>
        <w:bottom w:val="none" w:sz="0" w:space="0" w:color="auto"/>
        <w:right w:val="none" w:sz="0" w:space="0" w:color="auto"/>
      </w:divBdr>
    </w:div>
    <w:div w:id="590940004">
      <w:bodyDiv w:val="1"/>
      <w:marLeft w:val="0"/>
      <w:marRight w:val="0"/>
      <w:marTop w:val="0"/>
      <w:marBottom w:val="0"/>
      <w:divBdr>
        <w:top w:val="none" w:sz="0" w:space="0" w:color="auto"/>
        <w:left w:val="none" w:sz="0" w:space="0" w:color="auto"/>
        <w:bottom w:val="none" w:sz="0" w:space="0" w:color="auto"/>
        <w:right w:val="none" w:sz="0" w:space="0" w:color="auto"/>
      </w:divBdr>
    </w:div>
    <w:div w:id="631793814">
      <w:bodyDiv w:val="1"/>
      <w:marLeft w:val="0"/>
      <w:marRight w:val="0"/>
      <w:marTop w:val="0"/>
      <w:marBottom w:val="0"/>
      <w:divBdr>
        <w:top w:val="none" w:sz="0" w:space="0" w:color="auto"/>
        <w:left w:val="none" w:sz="0" w:space="0" w:color="auto"/>
        <w:bottom w:val="none" w:sz="0" w:space="0" w:color="auto"/>
        <w:right w:val="none" w:sz="0" w:space="0" w:color="auto"/>
      </w:divBdr>
    </w:div>
    <w:div w:id="642808033">
      <w:bodyDiv w:val="1"/>
      <w:marLeft w:val="0"/>
      <w:marRight w:val="0"/>
      <w:marTop w:val="0"/>
      <w:marBottom w:val="0"/>
      <w:divBdr>
        <w:top w:val="none" w:sz="0" w:space="0" w:color="auto"/>
        <w:left w:val="none" w:sz="0" w:space="0" w:color="auto"/>
        <w:bottom w:val="none" w:sz="0" w:space="0" w:color="auto"/>
        <w:right w:val="none" w:sz="0" w:space="0" w:color="auto"/>
      </w:divBdr>
    </w:div>
    <w:div w:id="661931537">
      <w:bodyDiv w:val="1"/>
      <w:marLeft w:val="0"/>
      <w:marRight w:val="0"/>
      <w:marTop w:val="0"/>
      <w:marBottom w:val="0"/>
      <w:divBdr>
        <w:top w:val="none" w:sz="0" w:space="0" w:color="auto"/>
        <w:left w:val="none" w:sz="0" w:space="0" w:color="auto"/>
        <w:bottom w:val="none" w:sz="0" w:space="0" w:color="auto"/>
        <w:right w:val="none" w:sz="0" w:space="0" w:color="auto"/>
      </w:divBdr>
    </w:div>
    <w:div w:id="707603228">
      <w:bodyDiv w:val="1"/>
      <w:marLeft w:val="0"/>
      <w:marRight w:val="0"/>
      <w:marTop w:val="0"/>
      <w:marBottom w:val="0"/>
      <w:divBdr>
        <w:top w:val="none" w:sz="0" w:space="0" w:color="auto"/>
        <w:left w:val="none" w:sz="0" w:space="0" w:color="auto"/>
        <w:bottom w:val="none" w:sz="0" w:space="0" w:color="auto"/>
        <w:right w:val="none" w:sz="0" w:space="0" w:color="auto"/>
      </w:divBdr>
    </w:div>
    <w:div w:id="768165199">
      <w:bodyDiv w:val="1"/>
      <w:marLeft w:val="0"/>
      <w:marRight w:val="0"/>
      <w:marTop w:val="0"/>
      <w:marBottom w:val="0"/>
      <w:divBdr>
        <w:top w:val="none" w:sz="0" w:space="0" w:color="auto"/>
        <w:left w:val="none" w:sz="0" w:space="0" w:color="auto"/>
        <w:bottom w:val="none" w:sz="0" w:space="0" w:color="auto"/>
        <w:right w:val="none" w:sz="0" w:space="0" w:color="auto"/>
      </w:divBdr>
    </w:div>
    <w:div w:id="782578141">
      <w:bodyDiv w:val="1"/>
      <w:marLeft w:val="0"/>
      <w:marRight w:val="0"/>
      <w:marTop w:val="0"/>
      <w:marBottom w:val="0"/>
      <w:divBdr>
        <w:top w:val="none" w:sz="0" w:space="0" w:color="auto"/>
        <w:left w:val="none" w:sz="0" w:space="0" w:color="auto"/>
        <w:bottom w:val="none" w:sz="0" w:space="0" w:color="auto"/>
        <w:right w:val="none" w:sz="0" w:space="0" w:color="auto"/>
      </w:divBdr>
    </w:div>
    <w:div w:id="890531122">
      <w:bodyDiv w:val="1"/>
      <w:marLeft w:val="0"/>
      <w:marRight w:val="0"/>
      <w:marTop w:val="0"/>
      <w:marBottom w:val="0"/>
      <w:divBdr>
        <w:top w:val="none" w:sz="0" w:space="0" w:color="auto"/>
        <w:left w:val="none" w:sz="0" w:space="0" w:color="auto"/>
        <w:bottom w:val="none" w:sz="0" w:space="0" w:color="auto"/>
        <w:right w:val="none" w:sz="0" w:space="0" w:color="auto"/>
      </w:divBdr>
    </w:div>
    <w:div w:id="944456100">
      <w:bodyDiv w:val="1"/>
      <w:marLeft w:val="0"/>
      <w:marRight w:val="0"/>
      <w:marTop w:val="0"/>
      <w:marBottom w:val="0"/>
      <w:divBdr>
        <w:top w:val="none" w:sz="0" w:space="0" w:color="auto"/>
        <w:left w:val="none" w:sz="0" w:space="0" w:color="auto"/>
        <w:bottom w:val="none" w:sz="0" w:space="0" w:color="auto"/>
        <w:right w:val="none" w:sz="0" w:space="0" w:color="auto"/>
      </w:divBdr>
    </w:div>
    <w:div w:id="1007438357">
      <w:bodyDiv w:val="1"/>
      <w:marLeft w:val="0"/>
      <w:marRight w:val="0"/>
      <w:marTop w:val="0"/>
      <w:marBottom w:val="0"/>
      <w:divBdr>
        <w:top w:val="none" w:sz="0" w:space="0" w:color="auto"/>
        <w:left w:val="none" w:sz="0" w:space="0" w:color="auto"/>
        <w:bottom w:val="none" w:sz="0" w:space="0" w:color="auto"/>
        <w:right w:val="none" w:sz="0" w:space="0" w:color="auto"/>
      </w:divBdr>
    </w:div>
    <w:div w:id="1043552904">
      <w:bodyDiv w:val="1"/>
      <w:marLeft w:val="0"/>
      <w:marRight w:val="0"/>
      <w:marTop w:val="0"/>
      <w:marBottom w:val="0"/>
      <w:divBdr>
        <w:top w:val="none" w:sz="0" w:space="0" w:color="auto"/>
        <w:left w:val="none" w:sz="0" w:space="0" w:color="auto"/>
        <w:bottom w:val="none" w:sz="0" w:space="0" w:color="auto"/>
        <w:right w:val="none" w:sz="0" w:space="0" w:color="auto"/>
      </w:divBdr>
    </w:div>
    <w:div w:id="1117794556">
      <w:bodyDiv w:val="1"/>
      <w:marLeft w:val="0"/>
      <w:marRight w:val="0"/>
      <w:marTop w:val="0"/>
      <w:marBottom w:val="0"/>
      <w:divBdr>
        <w:top w:val="none" w:sz="0" w:space="0" w:color="auto"/>
        <w:left w:val="none" w:sz="0" w:space="0" w:color="auto"/>
        <w:bottom w:val="none" w:sz="0" w:space="0" w:color="auto"/>
        <w:right w:val="none" w:sz="0" w:space="0" w:color="auto"/>
      </w:divBdr>
    </w:div>
    <w:div w:id="1156726006">
      <w:bodyDiv w:val="1"/>
      <w:marLeft w:val="0"/>
      <w:marRight w:val="0"/>
      <w:marTop w:val="0"/>
      <w:marBottom w:val="0"/>
      <w:divBdr>
        <w:top w:val="none" w:sz="0" w:space="0" w:color="auto"/>
        <w:left w:val="none" w:sz="0" w:space="0" w:color="auto"/>
        <w:bottom w:val="none" w:sz="0" w:space="0" w:color="auto"/>
        <w:right w:val="none" w:sz="0" w:space="0" w:color="auto"/>
      </w:divBdr>
    </w:div>
    <w:div w:id="1157385329">
      <w:bodyDiv w:val="1"/>
      <w:marLeft w:val="0"/>
      <w:marRight w:val="0"/>
      <w:marTop w:val="0"/>
      <w:marBottom w:val="0"/>
      <w:divBdr>
        <w:top w:val="none" w:sz="0" w:space="0" w:color="auto"/>
        <w:left w:val="none" w:sz="0" w:space="0" w:color="auto"/>
        <w:bottom w:val="none" w:sz="0" w:space="0" w:color="auto"/>
        <w:right w:val="none" w:sz="0" w:space="0" w:color="auto"/>
      </w:divBdr>
    </w:div>
    <w:div w:id="1226529003">
      <w:bodyDiv w:val="1"/>
      <w:marLeft w:val="0"/>
      <w:marRight w:val="0"/>
      <w:marTop w:val="0"/>
      <w:marBottom w:val="0"/>
      <w:divBdr>
        <w:top w:val="none" w:sz="0" w:space="0" w:color="auto"/>
        <w:left w:val="none" w:sz="0" w:space="0" w:color="auto"/>
        <w:bottom w:val="none" w:sz="0" w:space="0" w:color="auto"/>
        <w:right w:val="none" w:sz="0" w:space="0" w:color="auto"/>
      </w:divBdr>
    </w:div>
    <w:div w:id="1484392884">
      <w:bodyDiv w:val="1"/>
      <w:marLeft w:val="0"/>
      <w:marRight w:val="0"/>
      <w:marTop w:val="0"/>
      <w:marBottom w:val="0"/>
      <w:divBdr>
        <w:top w:val="none" w:sz="0" w:space="0" w:color="auto"/>
        <w:left w:val="none" w:sz="0" w:space="0" w:color="auto"/>
        <w:bottom w:val="none" w:sz="0" w:space="0" w:color="auto"/>
        <w:right w:val="none" w:sz="0" w:space="0" w:color="auto"/>
      </w:divBdr>
    </w:div>
    <w:div w:id="1514683333">
      <w:bodyDiv w:val="1"/>
      <w:marLeft w:val="0"/>
      <w:marRight w:val="0"/>
      <w:marTop w:val="0"/>
      <w:marBottom w:val="0"/>
      <w:divBdr>
        <w:top w:val="none" w:sz="0" w:space="0" w:color="auto"/>
        <w:left w:val="none" w:sz="0" w:space="0" w:color="auto"/>
        <w:bottom w:val="none" w:sz="0" w:space="0" w:color="auto"/>
        <w:right w:val="none" w:sz="0" w:space="0" w:color="auto"/>
      </w:divBdr>
    </w:div>
    <w:div w:id="1569610291">
      <w:bodyDiv w:val="1"/>
      <w:marLeft w:val="0"/>
      <w:marRight w:val="0"/>
      <w:marTop w:val="0"/>
      <w:marBottom w:val="0"/>
      <w:divBdr>
        <w:top w:val="none" w:sz="0" w:space="0" w:color="auto"/>
        <w:left w:val="none" w:sz="0" w:space="0" w:color="auto"/>
        <w:bottom w:val="none" w:sz="0" w:space="0" w:color="auto"/>
        <w:right w:val="none" w:sz="0" w:space="0" w:color="auto"/>
      </w:divBdr>
    </w:div>
    <w:div w:id="1570923695">
      <w:bodyDiv w:val="1"/>
      <w:marLeft w:val="0"/>
      <w:marRight w:val="0"/>
      <w:marTop w:val="0"/>
      <w:marBottom w:val="0"/>
      <w:divBdr>
        <w:top w:val="none" w:sz="0" w:space="0" w:color="auto"/>
        <w:left w:val="none" w:sz="0" w:space="0" w:color="auto"/>
        <w:bottom w:val="none" w:sz="0" w:space="0" w:color="auto"/>
        <w:right w:val="none" w:sz="0" w:space="0" w:color="auto"/>
      </w:divBdr>
    </w:div>
    <w:div w:id="1751803974">
      <w:bodyDiv w:val="1"/>
      <w:marLeft w:val="0"/>
      <w:marRight w:val="0"/>
      <w:marTop w:val="0"/>
      <w:marBottom w:val="0"/>
      <w:divBdr>
        <w:top w:val="none" w:sz="0" w:space="0" w:color="auto"/>
        <w:left w:val="none" w:sz="0" w:space="0" w:color="auto"/>
        <w:bottom w:val="none" w:sz="0" w:space="0" w:color="auto"/>
        <w:right w:val="none" w:sz="0" w:space="0" w:color="auto"/>
      </w:divBdr>
    </w:div>
    <w:div w:id="1767919393">
      <w:bodyDiv w:val="1"/>
      <w:marLeft w:val="0"/>
      <w:marRight w:val="0"/>
      <w:marTop w:val="0"/>
      <w:marBottom w:val="0"/>
      <w:divBdr>
        <w:top w:val="none" w:sz="0" w:space="0" w:color="auto"/>
        <w:left w:val="none" w:sz="0" w:space="0" w:color="auto"/>
        <w:bottom w:val="none" w:sz="0" w:space="0" w:color="auto"/>
        <w:right w:val="none" w:sz="0" w:space="0" w:color="auto"/>
      </w:divBdr>
    </w:div>
    <w:div w:id="1780907935">
      <w:bodyDiv w:val="1"/>
      <w:marLeft w:val="0"/>
      <w:marRight w:val="0"/>
      <w:marTop w:val="0"/>
      <w:marBottom w:val="0"/>
      <w:divBdr>
        <w:top w:val="none" w:sz="0" w:space="0" w:color="auto"/>
        <w:left w:val="none" w:sz="0" w:space="0" w:color="auto"/>
        <w:bottom w:val="none" w:sz="0" w:space="0" w:color="auto"/>
        <w:right w:val="none" w:sz="0" w:space="0" w:color="auto"/>
      </w:divBdr>
    </w:div>
    <w:div w:id="1837374847">
      <w:bodyDiv w:val="1"/>
      <w:marLeft w:val="0"/>
      <w:marRight w:val="0"/>
      <w:marTop w:val="0"/>
      <w:marBottom w:val="0"/>
      <w:divBdr>
        <w:top w:val="none" w:sz="0" w:space="0" w:color="auto"/>
        <w:left w:val="none" w:sz="0" w:space="0" w:color="auto"/>
        <w:bottom w:val="none" w:sz="0" w:space="0" w:color="auto"/>
        <w:right w:val="none" w:sz="0" w:space="0" w:color="auto"/>
      </w:divBdr>
    </w:div>
    <w:div w:id="1850169053">
      <w:bodyDiv w:val="1"/>
      <w:marLeft w:val="0"/>
      <w:marRight w:val="0"/>
      <w:marTop w:val="0"/>
      <w:marBottom w:val="0"/>
      <w:divBdr>
        <w:top w:val="none" w:sz="0" w:space="0" w:color="auto"/>
        <w:left w:val="none" w:sz="0" w:space="0" w:color="auto"/>
        <w:bottom w:val="none" w:sz="0" w:space="0" w:color="auto"/>
        <w:right w:val="none" w:sz="0" w:space="0" w:color="auto"/>
      </w:divBdr>
    </w:div>
    <w:div w:id="1860045490">
      <w:bodyDiv w:val="1"/>
      <w:marLeft w:val="0"/>
      <w:marRight w:val="0"/>
      <w:marTop w:val="0"/>
      <w:marBottom w:val="0"/>
      <w:divBdr>
        <w:top w:val="none" w:sz="0" w:space="0" w:color="auto"/>
        <w:left w:val="none" w:sz="0" w:space="0" w:color="auto"/>
        <w:bottom w:val="none" w:sz="0" w:space="0" w:color="auto"/>
        <w:right w:val="none" w:sz="0" w:space="0" w:color="auto"/>
      </w:divBdr>
    </w:div>
    <w:div w:id="1863394340">
      <w:bodyDiv w:val="1"/>
      <w:marLeft w:val="0"/>
      <w:marRight w:val="0"/>
      <w:marTop w:val="0"/>
      <w:marBottom w:val="0"/>
      <w:divBdr>
        <w:top w:val="none" w:sz="0" w:space="0" w:color="auto"/>
        <w:left w:val="none" w:sz="0" w:space="0" w:color="auto"/>
        <w:bottom w:val="none" w:sz="0" w:space="0" w:color="auto"/>
        <w:right w:val="none" w:sz="0" w:space="0" w:color="auto"/>
      </w:divBdr>
    </w:div>
    <w:div w:id="1927036584">
      <w:bodyDiv w:val="1"/>
      <w:marLeft w:val="0"/>
      <w:marRight w:val="0"/>
      <w:marTop w:val="0"/>
      <w:marBottom w:val="0"/>
      <w:divBdr>
        <w:top w:val="none" w:sz="0" w:space="0" w:color="auto"/>
        <w:left w:val="none" w:sz="0" w:space="0" w:color="auto"/>
        <w:bottom w:val="none" w:sz="0" w:space="0" w:color="auto"/>
        <w:right w:val="none" w:sz="0" w:space="0" w:color="auto"/>
      </w:divBdr>
    </w:div>
    <w:div w:id="1961573126">
      <w:bodyDiv w:val="1"/>
      <w:marLeft w:val="0"/>
      <w:marRight w:val="0"/>
      <w:marTop w:val="0"/>
      <w:marBottom w:val="0"/>
      <w:divBdr>
        <w:top w:val="none" w:sz="0" w:space="0" w:color="auto"/>
        <w:left w:val="none" w:sz="0" w:space="0" w:color="auto"/>
        <w:bottom w:val="none" w:sz="0" w:space="0" w:color="auto"/>
        <w:right w:val="none" w:sz="0" w:space="0" w:color="auto"/>
      </w:divBdr>
    </w:div>
    <w:div w:id="2026663470">
      <w:bodyDiv w:val="1"/>
      <w:marLeft w:val="0"/>
      <w:marRight w:val="0"/>
      <w:marTop w:val="0"/>
      <w:marBottom w:val="0"/>
      <w:divBdr>
        <w:top w:val="none" w:sz="0" w:space="0" w:color="auto"/>
        <w:left w:val="none" w:sz="0" w:space="0" w:color="auto"/>
        <w:bottom w:val="none" w:sz="0" w:space="0" w:color="auto"/>
        <w:right w:val="none" w:sz="0" w:space="0" w:color="auto"/>
      </w:divBdr>
    </w:div>
    <w:div w:id="2028091378">
      <w:bodyDiv w:val="1"/>
      <w:marLeft w:val="0"/>
      <w:marRight w:val="0"/>
      <w:marTop w:val="0"/>
      <w:marBottom w:val="0"/>
      <w:divBdr>
        <w:top w:val="none" w:sz="0" w:space="0" w:color="auto"/>
        <w:left w:val="none" w:sz="0" w:space="0" w:color="auto"/>
        <w:bottom w:val="none" w:sz="0" w:space="0" w:color="auto"/>
        <w:right w:val="none" w:sz="0" w:space="0" w:color="auto"/>
      </w:divBdr>
    </w:div>
    <w:div w:id="2044479754">
      <w:bodyDiv w:val="1"/>
      <w:marLeft w:val="0"/>
      <w:marRight w:val="0"/>
      <w:marTop w:val="0"/>
      <w:marBottom w:val="0"/>
      <w:divBdr>
        <w:top w:val="none" w:sz="0" w:space="0" w:color="auto"/>
        <w:left w:val="none" w:sz="0" w:space="0" w:color="auto"/>
        <w:bottom w:val="none" w:sz="0" w:space="0" w:color="auto"/>
        <w:right w:val="none" w:sz="0" w:space="0" w:color="auto"/>
      </w:divBdr>
    </w:div>
    <w:div w:id="2064399234">
      <w:bodyDiv w:val="1"/>
      <w:marLeft w:val="0"/>
      <w:marRight w:val="0"/>
      <w:marTop w:val="0"/>
      <w:marBottom w:val="0"/>
      <w:divBdr>
        <w:top w:val="none" w:sz="0" w:space="0" w:color="auto"/>
        <w:left w:val="none" w:sz="0" w:space="0" w:color="auto"/>
        <w:bottom w:val="none" w:sz="0" w:space="0" w:color="auto"/>
        <w:right w:val="none" w:sz="0" w:space="0" w:color="auto"/>
      </w:divBdr>
    </w:div>
    <w:div w:id="2101752265">
      <w:bodyDiv w:val="1"/>
      <w:marLeft w:val="0"/>
      <w:marRight w:val="0"/>
      <w:marTop w:val="0"/>
      <w:marBottom w:val="0"/>
      <w:divBdr>
        <w:top w:val="none" w:sz="0" w:space="0" w:color="auto"/>
        <w:left w:val="none" w:sz="0" w:space="0" w:color="auto"/>
        <w:bottom w:val="none" w:sz="0" w:space="0" w:color="auto"/>
        <w:right w:val="none" w:sz="0" w:space="0" w:color="auto"/>
      </w:divBdr>
    </w:div>
    <w:div w:id="21075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gianaanguissolatravo.it/" TargetMode="External"/><Relationship Id="rId1" Type="http://schemas.openxmlformats.org/officeDocument/2006/relationships/hyperlink" Target="mailto:segretria@gianaanguissolatravo.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2248</Words>
  <Characters>12817</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Tacchini</dc:creator>
  <cp:keywords/>
  <dc:description/>
  <cp:lastModifiedBy>Silvia Milza</cp:lastModifiedBy>
  <cp:revision>28</cp:revision>
  <cp:lastPrinted>2021-06-24T09:52:00Z</cp:lastPrinted>
  <dcterms:created xsi:type="dcterms:W3CDTF">2023-08-30T21:11:00Z</dcterms:created>
  <dcterms:modified xsi:type="dcterms:W3CDTF">2023-09-02T12:08:00Z</dcterms:modified>
</cp:coreProperties>
</file>