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>VIAGGIO NEL TEMPO CON L’ARCHEOLOGIA</w:t>
      </w:r>
    </w:p>
    <w:p>
      <w:pPr>
        <w:pStyle w:val="Normal"/>
        <w:spacing w:lineRule="auto" w:line="240" w:before="0" w:after="0"/>
        <w:jc w:val="center"/>
        <w:rPr>
          <w:i/>
          <w:i/>
          <w:iCs/>
        </w:rPr>
      </w:pPr>
      <w:r>
        <w:rPr>
          <w:rFonts w:cs="Times New Roman" w:ascii="Times New Roman" w:hAnsi="Times New Roman"/>
          <w:b/>
          <w:bCs/>
          <w:i/>
          <w:iCs/>
        </w:rPr>
        <w:t>con i direttori dei principali musei italiani a partire dalla sezione archeologica di Palazzo Farnese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highlight w:val="lightGray"/>
        </w:rPr>
      </w:pPr>
      <w:r>
        <w:rPr>
          <w:rFonts w:cs="Times New Roman" w:ascii="Times New Roman" w:hAnsi="Times New Roman"/>
          <w:b/>
          <w:bCs/>
          <w:highlight w:val="lightGray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Venerdì 17 dicembre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ore 18.00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Cappella Ducale di Palazzo Farnese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Prof. Massimo Osanna, Direttore generale Musei presso il Ministero per i beni e le attività culturali e per il turismo</w:t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I musei italiani per la ripresa: sfide, strategie, prospettive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Venerdì 14 gennaio </w:t>
      </w:r>
      <w:bookmarkStart w:id="0" w:name="__DdeLink__36_942837048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ore 18.00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Laboratorio Aperto di Piacenza (ex chiesa del Carmine)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Dott. Paolo Giulierini, Direttore del Museo Archeologico Nazionale di Napoli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Il Museo Archeologico Nazionale di Napoli: vivere tra tradizione e inclusione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Venerdì 11 febbraio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ore 18.00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Laboratorio Aperto di Piacenza (ex chiesa del Carmine)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Prof. Carlo Rescigno, ordinario in Archeologia Classica presso l’Università degli Studi della Campagna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Il maggior tempio del foro di Cuma: architetture, memorie storiche e racconti museali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Venerdì 11 marzo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ore 18.00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Laboratorio Aperto di Piacenza (ex chiesa del Carmine)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Dott. Christian Greco, Direttore del Museo Egizio di Torino</w:t>
      </w:r>
    </w:p>
    <w:p>
      <w:pPr>
        <w:pStyle w:val="Normal"/>
        <w:spacing w:lineRule="auto" w:line="240" w:before="0" w:after="0"/>
        <w:rPr>
          <w:color w:val="auto"/>
        </w:rPr>
      </w:pP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  <w:lang w:eastAsia="it-IT"/>
        </w:rPr>
        <w:t>Verso un nuovo umanesimo digitale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Venerdì 1 aprile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ore 18.00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Laboratorio Aperto di Piacenza (ex chiesa del Carmine)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Dott. Valentino Nizzo, Direttore del Museo Nazionale Etrusco di Villa Giulia a Roma</w:t>
      </w:r>
    </w:p>
    <w:p>
      <w:pPr>
        <w:pStyle w:val="Normal"/>
        <w:spacing w:lineRule="auto" w:line="240" w:before="0" w:after="0"/>
        <w:rPr/>
      </w:pPr>
      <w:r>
        <w:rPr>
          <w:rStyle w:val="Enfasi"/>
          <w:rFonts w:eastAsia="Times New Roman" w:cs="Times New Roman" w:ascii="Times New Roman;serif" w:hAnsi="Times New Roman;serif"/>
          <w:b w:val="false"/>
          <w:color w:val="000000"/>
          <w:spacing w:val="0"/>
          <w:sz w:val="24"/>
          <w:szCs w:val="24"/>
          <w:lang w:eastAsia="it-IT"/>
        </w:rPr>
        <w:t>Comunità, partecipazione, inclusione, benessere: alcune sfide del Museo Nazionale Etrusco di Villa Giulia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Venerdì 22 aprile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ore 18.00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Laboratorio Aperto di Piacenza (ex chiesa del Carmine)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Dott. Francesco Muscolino, Direttore del Museo Archeologico Nazionale di Cagliari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Il Museo Archeologico Nazionale di Cagliari: progetti in corso e prospettive di un museo autonomo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Venerdì 20 maggio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ore 18.00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Laboratorio Aperto di Piacenza (ex chiesa del Carmine)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Dott. Guenther Kaufmann, Responsabile scientifico del Museo Archeologico dell’Alto Adige</w:t>
      </w:r>
    </w:p>
    <w:p>
      <w:pPr>
        <w:pStyle w:val="Normal"/>
        <w:spacing w:lineRule="auto" w:line="240" w:before="0" w:after="0"/>
        <w:rPr/>
      </w:pPr>
      <w:r>
        <w:rPr>
          <w:rStyle w:val="Enfasi"/>
          <w:rFonts w:eastAsia="Times New Roman" w:cs="Times New Roman" w:ascii="Times New Roman;serif" w:hAnsi="Times New Roman;serif"/>
          <w:b w:val="false"/>
          <w:color w:val="000000"/>
          <w:spacing w:val="0"/>
          <w:sz w:val="24"/>
          <w:szCs w:val="24"/>
          <w:lang w:eastAsia="it-IT"/>
        </w:rPr>
        <w:t>Ötzi, l’uomo venuto dal ghiaccio: le ricerche continuano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altName w:val="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b1542"/>
    <w:rPr>
      <w:b/>
      <w:bCs/>
    </w:rPr>
  </w:style>
  <w:style w:type="character" w:styleId="Enfasi">
    <w:name w:val="Enfasi"/>
    <w:basedOn w:val="DefaultParagraphFont"/>
    <w:uiPriority w:val="20"/>
    <w:qFormat/>
    <w:rsid w:val="00cb1542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b15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Application>LibreOffice/6.2.2.2$Windows_X86_64 LibreOffice_project/2b840030fec2aae0fd2658d8d4f9548af4e3518d</Application>
  <Pages>1</Pages>
  <Words>267</Words>
  <Characters>1578</Characters>
  <CharactersWithSpaces>1823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2021-08-12T08:58:00Z</dcterms:created>
  <dc:creator>Utente</dc:creator>
  <dc:description/>
  <dc:language>it-IT</dc:language>
  <cp:lastModifiedBy/>
  <cp:lastPrinted>2021-11-09T09:15:26Z</cp:lastPrinted>
  <dcterms:modified xsi:type="dcterms:W3CDTF">2021-12-02T11:53:31Z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