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D1D" w:rsidRDefault="00D20D1D" w:rsidP="00D20D1D">
      <w:pPr>
        <w:jc w:val="center"/>
        <w:rPr>
          <w:b/>
          <w:bCs/>
        </w:rPr>
      </w:pPr>
      <w:bookmarkStart w:id="0" w:name="_GoBack"/>
      <w:bookmarkEnd w:id="0"/>
      <w:r w:rsidRPr="00D20D1D">
        <w:rPr>
          <w:b/>
          <w:bCs/>
        </w:rPr>
        <w:t>Presentazione convention dei talenti liceo Respighi</w:t>
      </w:r>
    </w:p>
    <w:p w:rsidR="00D20D1D" w:rsidRPr="00D20D1D" w:rsidRDefault="00D20D1D" w:rsidP="00D20D1D">
      <w:pPr>
        <w:jc w:val="center"/>
        <w:rPr>
          <w:b/>
          <w:bCs/>
        </w:rPr>
      </w:pPr>
    </w:p>
    <w:p w:rsidR="00D20D1D" w:rsidRDefault="00D20D1D" w:rsidP="007859C8">
      <w:pPr>
        <w:jc w:val="both"/>
      </w:pPr>
      <w:r>
        <w:t>Venerdì 28-5 h 10-13 e 14.30-19</w:t>
      </w:r>
    </w:p>
    <w:p w:rsidR="00D20D1D" w:rsidRDefault="00D20D1D" w:rsidP="007859C8">
      <w:pPr>
        <w:jc w:val="both"/>
      </w:pPr>
    </w:p>
    <w:p w:rsidR="007859C8" w:rsidRDefault="007859C8" w:rsidP="007859C8">
      <w:pPr>
        <w:jc w:val="both"/>
      </w:pPr>
      <w:r>
        <w:t>Riprende una tradizione consolidata già da qualche anno e che lo scorso anno, causa situazione epidemiologica, non abbiamo potuto svolger</w:t>
      </w:r>
      <w:r w:rsidR="00D20D1D">
        <w:t>e</w:t>
      </w:r>
      <w:r>
        <w:t xml:space="preserve">. </w:t>
      </w:r>
    </w:p>
    <w:p w:rsidR="007859C8" w:rsidRDefault="007859C8" w:rsidP="007859C8">
      <w:pPr>
        <w:jc w:val="both"/>
      </w:pPr>
      <w:r>
        <w:t xml:space="preserve">Ci prendiamo una giornata per fermarci a celebrare, mostrare e in qualche </w:t>
      </w:r>
      <w:proofErr w:type="gramStart"/>
      <w:r>
        <w:t>modo  festeggiare</w:t>
      </w:r>
      <w:proofErr w:type="gramEnd"/>
      <w:r>
        <w:t xml:space="preserve"> i nostri talenti, quelli dei nostri ragazzi che sono tanti, vari, molteplici e spesso stupiscono. </w:t>
      </w:r>
    </w:p>
    <w:p w:rsidR="007859C8" w:rsidRDefault="007859C8" w:rsidP="007859C8">
      <w:pPr>
        <w:jc w:val="both"/>
      </w:pPr>
    </w:p>
    <w:p w:rsidR="007859C8" w:rsidRDefault="007859C8" w:rsidP="007859C8">
      <w:pPr>
        <w:jc w:val="both"/>
      </w:pPr>
      <w:r>
        <w:t xml:space="preserve">La modalità per ovvi motivi sarà un po’ diversa dagli anni </w:t>
      </w:r>
      <w:proofErr w:type="gramStart"/>
      <w:r>
        <w:t>passati</w:t>
      </w:r>
      <w:r w:rsidR="00D20D1D">
        <w:t xml:space="preserve">: </w:t>
      </w:r>
      <w:r>
        <w:t xml:space="preserve"> l’evento</w:t>
      </w:r>
      <w:proofErr w:type="gramEnd"/>
      <w:r>
        <w:t xml:space="preserve"> si svolgerà in sala cinema, le presenze di docenti e studenti saranno ridotte </w:t>
      </w:r>
      <w:r w:rsidR="00D20D1D">
        <w:t xml:space="preserve">alle </w:t>
      </w:r>
      <w:r>
        <w:t>solo rappresenta</w:t>
      </w:r>
      <w:r w:rsidR="00D20D1D">
        <w:t>nze (nel rispetto di tutte le norme anti-</w:t>
      </w:r>
      <w:proofErr w:type="spellStart"/>
      <w:r w:rsidR="00D20D1D">
        <w:t>covid</w:t>
      </w:r>
      <w:proofErr w:type="spellEnd"/>
      <w:r w:rsidR="00D20D1D">
        <w:t xml:space="preserve">) </w:t>
      </w:r>
      <w:r>
        <w:t xml:space="preserve"> e tutto sarà trasmesso in streaming sul nostro canale </w:t>
      </w:r>
      <w:proofErr w:type="spellStart"/>
      <w:r>
        <w:t>youtube</w:t>
      </w:r>
      <w:proofErr w:type="spellEnd"/>
      <w:r>
        <w:t xml:space="preserve"> per permettere a tutt</w:t>
      </w:r>
      <w:r w:rsidR="00D20D1D">
        <w:t>i</w:t>
      </w:r>
      <w:r>
        <w:t xml:space="preserve"> i ragazzi di collegarsi dalle aule o dalle proprie case (per chi è a distanza).</w:t>
      </w:r>
    </w:p>
    <w:p w:rsidR="007859C8" w:rsidRDefault="007859C8" w:rsidP="007859C8">
      <w:pPr>
        <w:jc w:val="both"/>
      </w:pPr>
    </w:p>
    <w:p w:rsidR="007859C8" w:rsidRDefault="007859C8" w:rsidP="007859C8">
      <w:pPr>
        <w:jc w:val="both"/>
      </w:pPr>
      <w:r>
        <w:t>L’evento inizierà alla dieci e vedrà alternarsi alla conduzione: docenti</w:t>
      </w:r>
      <w:r w:rsidR="00D20D1D">
        <w:t xml:space="preserve"> e </w:t>
      </w:r>
      <w:r>
        <w:t xml:space="preserve">studenti e il </w:t>
      </w:r>
      <w:proofErr w:type="gramStart"/>
      <w:r>
        <w:t>prezioso  Ippolito</w:t>
      </w:r>
      <w:proofErr w:type="gramEnd"/>
      <w:r>
        <w:t xml:space="preserve"> Negri presidente dell’Associazione amici del Liceo Respighi.</w:t>
      </w:r>
    </w:p>
    <w:p w:rsidR="007859C8" w:rsidRDefault="007859C8" w:rsidP="007859C8">
      <w:pPr>
        <w:jc w:val="both"/>
      </w:pPr>
      <w:r>
        <w:t xml:space="preserve"> Inoltre, proprio perché i protagonisti sono i nostri studenti con i </w:t>
      </w:r>
      <w:r w:rsidR="00D00719">
        <w:t xml:space="preserve">loro </w:t>
      </w:r>
      <w:r>
        <w:t>talenti, l’intrattenimento della mattina sarà gestito da alcuni di loro</w:t>
      </w:r>
      <w:r w:rsidR="00D00719">
        <w:t xml:space="preserve">: musicisti e attori di improvvisazione teatrale. </w:t>
      </w:r>
    </w:p>
    <w:p w:rsidR="00D00719" w:rsidRPr="00C95120" w:rsidRDefault="00D00719" w:rsidP="007859C8">
      <w:pPr>
        <w:jc w:val="both"/>
        <w:rPr>
          <w:b/>
          <w:bCs/>
        </w:rPr>
      </w:pPr>
    </w:p>
    <w:p w:rsidR="00D00719" w:rsidRPr="00C95120" w:rsidRDefault="00D00719" w:rsidP="007859C8">
      <w:pPr>
        <w:jc w:val="both"/>
        <w:rPr>
          <w:b/>
          <w:bCs/>
        </w:rPr>
      </w:pPr>
      <w:r w:rsidRPr="00C95120">
        <w:rPr>
          <w:b/>
          <w:bCs/>
        </w:rPr>
        <w:t>Scaletta:</w:t>
      </w:r>
    </w:p>
    <w:p w:rsidR="00D00719" w:rsidRDefault="00D00719" w:rsidP="007859C8">
      <w:pPr>
        <w:jc w:val="both"/>
      </w:pPr>
    </w:p>
    <w:p w:rsidR="00D00719" w:rsidRDefault="00D00719" w:rsidP="007859C8">
      <w:pPr>
        <w:jc w:val="both"/>
      </w:pPr>
      <w:r w:rsidRPr="00C95120">
        <w:rPr>
          <w:b/>
          <w:bCs/>
        </w:rPr>
        <w:t>Mattina:</w:t>
      </w:r>
      <w:r>
        <w:t xml:space="preserve"> discorso della Dirigente per i ragazzi delle quinte che si avviano all’esame, presentazione progetti PCTO </w:t>
      </w:r>
      <w:r w:rsidR="00D20D1D">
        <w:t xml:space="preserve">(percorsi per le competenze trasversali e orientamento) </w:t>
      </w:r>
      <w:r>
        <w:t>classi terze, consegne certificazioni linguistiche e borse di studio per alunni ed ex alunni (alcune a cura degli Amici del Liceo) sia per il loro impegno scolastico che per il loro impegno sociale</w:t>
      </w:r>
      <w:r w:rsidR="00D20D1D">
        <w:t>.</w:t>
      </w:r>
    </w:p>
    <w:p w:rsidR="00D00719" w:rsidRDefault="00D00719" w:rsidP="007859C8">
      <w:pPr>
        <w:jc w:val="both"/>
      </w:pPr>
    </w:p>
    <w:p w:rsidR="00D00719" w:rsidRDefault="00D00719" w:rsidP="007859C8">
      <w:pPr>
        <w:jc w:val="both"/>
      </w:pPr>
      <w:r w:rsidRPr="00C95120">
        <w:rPr>
          <w:b/>
          <w:bCs/>
        </w:rPr>
        <w:t>Pomeriggio:</w:t>
      </w:r>
      <w:r>
        <w:t xml:space="preserve"> presentazione migliori progetti educazione </w:t>
      </w:r>
      <w:proofErr w:type="gramStart"/>
      <w:r>
        <w:t>civica .</w:t>
      </w:r>
      <w:proofErr w:type="gramEnd"/>
      <w:r>
        <w:t xml:space="preserve"> I ragazzi (dalla prima alla quarta) hanno lavorato sugli obiettivi agenda ONU 2030, ogni classe aveva un obiettivo sul quale lavorare. Verrà proclamato il progetto vincitore per ognuno dei 17 goal ONU (criteri: coerenza, innovazione, proattività)</w:t>
      </w:r>
    </w:p>
    <w:p w:rsidR="00D00719" w:rsidRDefault="00D00719" w:rsidP="007859C8">
      <w:pPr>
        <w:jc w:val="both"/>
      </w:pPr>
    </w:p>
    <w:p w:rsidR="00D00719" w:rsidRDefault="00D00719" w:rsidP="007859C8">
      <w:pPr>
        <w:jc w:val="both"/>
      </w:pPr>
      <w:r w:rsidRPr="00C95120">
        <w:rPr>
          <w:b/>
          <w:bCs/>
        </w:rPr>
        <w:t>Note sui PCTO ed educazione civica</w:t>
      </w:r>
      <w:r>
        <w:t xml:space="preserve">: i ragazzi hanno </w:t>
      </w:r>
      <w:r w:rsidR="00C95120">
        <w:t>manifestato</w:t>
      </w:r>
      <w:r>
        <w:t xml:space="preserve"> tutte le loro potenzialità, arrivando ad esprimersi in modo profondo e </w:t>
      </w:r>
      <w:proofErr w:type="gramStart"/>
      <w:r>
        <w:t>trasversale ,</w:t>
      </w:r>
      <w:proofErr w:type="gramEnd"/>
      <w:r>
        <w:t xml:space="preserve"> manifestando la chiara esigenza che hanno di </w:t>
      </w:r>
      <w:r w:rsidR="00C95120">
        <w:t>esprimersi totalmente.</w:t>
      </w:r>
    </w:p>
    <w:p w:rsidR="00C95120" w:rsidRDefault="00C95120" w:rsidP="007859C8">
      <w:pPr>
        <w:jc w:val="both"/>
      </w:pPr>
      <w:r>
        <w:t>I ragazzi per questi due tipi di progetti (PCTO-</w:t>
      </w:r>
      <w:proofErr w:type="gramStart"/>
      <w:r>
        <w:t>ed</w:t>
      </w:r>
      <w:proofErr w:type="gramEnd"/>
      <w:r>
        <w:t xml:space="preserve"> civica) avranno possibilità di votare in tempo reale il progetto migliore che verrà proclamato durante la giornata stessa (</w:t>
      </w:r>
      <w:proofErr w:type="spellStart"/>
      <w:r>
        <w:t>pcto</w:t>
      </w:r>
      <w:proofErr w:type="spellEnd"/>
      <w:r>
        <w:t xml:space="preserve"> mattino, ed civica pomeriggio).</w:t>
      </w:r>
    </w:p>
    <w:p w:rsidR="00C95120" w:rsidRDefault="00C95120" w:rsidP="007859C8">
      <w:pPr>
        <w:jc w:val="both"/>
      </w:pPr>
    </w:p>
    <w:p w:rsidR="00C95120" w:rsidRDefault="00C95120" w:rsidP="007859C8">
      <w:pPr>
        <w:jc w:val="both"/>
      </w:pPr>
      <w:r>
        <w:t xml:space="preserve">Il pomeriggio si concluderà </w:t>
      </w:r>
      <w:r w:rsidRPr="00C95120">
        <w:t>con</w:t>
      </w:r>
      <w:r w:rsidRPr="00C95120">
        <w:rPr>
          <w:b/>
          <w:bCs/>
        </w:rPr>
        <w:t xml:space="preserve"> l’open </w:t>
      </w:r>
      <w:proofErr w:type="spellStart"/>
      <w:r w:rsidRPr="00C95120">
        <w:rPr>
          <w:b/>
          <w:bCs/>
        </w:rPr>
        <w:t>day</w:t>
      </w:r>
      <w:proofErr w:type="spellEnd"/>
      <w:r w:rsidRPr="00C95120">
        <w:rPr>
          <w:b/>
          <w:bCs/>
        </w:rPr>
        <w:t xml:space="preserve"> </w:t>
      </w:r>
      <w:proofErr w:type="spellStart"/>
      <w:r w:rsidRPr="00C95120">
        <w:rPr>
          <w:b/>
          <w:bCs/>
        </w:rPr>
        <w:t>spring</w:t>
      </w:r>
      <w:proofErr w:type="spellEnd"/>
      <w:r w:rsidRPr="00C95120">
        <w:rPr>
          <w:b/>
          <w:bCs/>
        </w:rPr>
        <w:t xml:space="preserve"> </w:t>
      </w:r>
      <w:proofErr w:type="spellStart"/>
      <w:r w:rsidRPr="00C95120">
        <w:rPr>
          <w:b/>
          <w:bCs/>
        </w:rPr>
        <w:t>edition</w:t>
      </w:r>
      <w:proofErr w:type="spellEnd"/>
      <w:r>
        <w:t xml:space="preserve">: verrà presentata la scuola (con evento in streaming su </w:t>
      </w:r>
      <w:proofErr w:type="spellStart"/>
      <w:r>
        <w:t>youtube</w:t>
      </w:r>
      <w:proofErr w:type="spellEnd"/>
      <w:r>
        <w:t>) alle famiglie e ai ragazzi delle seconde medie per i quali inizia ad avvicinarsi alla scelta della scuola superiore. Presenteremo soprattutto i tratti principali e caratterizzanti del nostro istituto (</w:t>
      </w:r>
      <w:r w:rsidR="00D20D1D">
        <w:t>i cosiddetti nostri “</w:t>
      </w:r>
      <w:r>
        <w:t>10 perché</w:t>
      </w:r>
      <w:r w:rsidR="00D20D1D">
        <w:t>”</w:t>
      </w:r>
      <w:r>
        <w:t xml:space="preserve">) e le future </w:t>
      </w:r>
      <w:proofErr w:type="gramStart"/>
      <w:r>
        <w:t>novità  proprio</w:t>
      </w:r>
      <w:proofErr w:type="gramEnd"/>
      <w:r>
        <w:t xml:space="preserve"> perché questo è un primo passo verso il processo di scelta . Genitori e studenti collegati potranno fare domande. </w:t>
      </w:r>
    </w:p>
    <w:p w:rsidR="00C95120" w:rsidRDefault="00C95120" w:rsidP="007859C8">
      <w:pPr>
        <w:jc w:val="both"/>
      </w:pPr>
      <w:r>
        <w:t>Tardo pomeriggio: momento musicale dei ragazzi delle nostre classi a curvatura musicale.</w:t>
      </w:r>
    </w:p>
    <w:p w:rsidR="00D20D1D" w:rsidRDefault="00D20D1D" w:rsidP="007859C8">
      <w:pPr>
        <w:jc w:val="both"/>
      </w:pPr>
    </w:p>
    <w:p w:rsidR="00D20D1D" w:rsidRDefault="00D20D1D" w:rsidP="007859C8">
      <w:pPr>
        <w:jc w:val="both"/>
      </w:pPr>
      <w:r>
        <w:t>Sottolineiamo che all’organizzazione dell’evento hanno partecipato anche alcuni studenti (ad esempio i nostri rappresentanti d’istituto).</w:t>
      </w:r>
    </w:p>
    <w:p w:rsidR="00D20D1D" w:rsidRDefault="00D20D1D" w:rsidP="007859C8">
      <w:pPr>
        <w:jc w:val="both"/>
      </w:pPr>
      <w:r>
        <w:lastRenderedPageBreak/>
        <w:t>Presenti alla conferenza stampa: Simona Favari (dirigente s.) Federica Morandi (area comunicazione), Elena Metti (area PCTO), Simone Fermi Berto (referente  Convention), Annachiara Gazzola (area orientamento in entrata); Flaminia Corvi (studentessa rappresentante d’istituto)</w:t>
      </w:r>
    </w:p>
    <w:sectPr w:rsidR="00D20D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C8"/>
    <w:rsid w:val="007859C8"/>
    <w:rsid w:val="007873CE"/>
    <w:rsid w:val="00C95120"/>
    <w:rsid w:val="00D00719"/>
    <w:rsid w:val="00D20D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A0409-D965-4E4B-B640-AD876E49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Federica Morandi</dc:creator>
  <cp:keywords/>
  <dc:description/>
  <cp:lastModifiedBy>Sabina Morea</cp:lastModifiedBy>
  <cp:revision>2</cp:revision>
  <dcterms:created xsi:type="dcterms:W3CDTF">2021-05-21T11:18:00Z</dcterms:created>
  <dcterms:modified xsi:type="dcterms:W3CDTF">2021-05-21T11:18:00Z</dcterms:modified>
</cp:coreProperties>
</file>