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F4464" w14:textId="77777777" w:rsidR="00C41F8A" w:rsidRDefault="00C41F8A" w:rsidP="00FC59A3">
      <w:pPr>
        <w:pStyle w:val="Titolo4"/>
        <w:rPr>
          <w:rFonts w:ascii="Myriad Pro" w:hAnsi="Myriad Pro"/>
          <w:b/>
          <w:i w:val="0"/>
        </w:rPr>
      </w:pPr>
      <w:bookmarkStart w:id="0" w:name="_GoBack"/>
      <w:bookmarkEnd w:id="0"/>
    </w:p>
    <w:p w14:paraId="2BDF8E84" w14:textId="48F8B0F2" w:rsidR="00FC59A3" w:rsidRDefault="00FC59A3" w:rsidP="00FC59A3">
      <w:pPr>
        <w:pStyle w:val="Titolo4"/>
        <w:rPr>
          <w:rFonts w:ascii="Myriad Pro" w:hAnsi="Myriad Pro"/>
          <w:b/>
          <w:i w:val="0"/>
        </w:rPr>
      </w:pPr>
      <w:r>
        <w:rPr>
          <w:rFonts w:ascii="Myriad Pro" w:hAnsi="Myriad Pro"/>
          <w:b/>
          <w:i w:val="0"/>
        </w:rPr>
        <w:t xml:space="preserve">Piacenza, </w:t>
      </w:r>
      <w:r w:rsidR="0099501C">
        <w:rPr>
          <w:rFonts w:ascii="Myriad Pro" w:hAnsi="Myriad Pro"/>
          <w:b/>
          <w:i w:val="0"/>
        </w:rPr>
        <w:t>lunedì</w:t>
      </w:r>
      <w:r w:rsidR="00E253A4">
        <w:rPr>
          <w:rFonts w:ascii="Myriad Pro" w:hAnsi="Myriad Pro"/>
          <w:b/>
          <w:i w:val="0"/>
        </w:rPr>
        <w:t xml:space="preserve"> </w:t>
      </w:r>
      <w:r w:rsidR="0099501C">
        <w:rPr>
          <w:rFonts w:ascii="Myriad Pro" w:hAnsi="Myriad Pro"/>
          <w:b/>
          <w:i w:val="0"/>
        </w:rPr>
        <w:t>08</w:t>
      </w:r>
      <w:r w:rsidR="00E253A4">
        <w:rPr>
          <w:rFonts w:ascii="Myriad Pro" w:hAnsi="Myriad Pro"/>
          <w:b/>
          <w:i w:val="0"/>
        </w:rPr>
        <w:t xml:space="preserve"> </w:t>
      </w:r>
      <w:r w:rsidR="0099501C">
        <w:rPr>
          <w:rFonts w:ascii="Myriad Pro" w:hAnsi="Myriad Pro"/>
          <w:b/>
          <w:i w:val="0"/>
        </w:rPr>
        <w:t>marzo</w:t>
      </w:r>
      <w:r w:rsidR="0021144A">
        <w:rPr>
          <w:rFonts w:ascii="Myriad Pro" w:hAnsi="Myriad Pro"/>
          <w:b/>
          <w:i w:val="0"/>
        </w:rPr>
        <w:t xml:space="preserve"> </w:t>
      </w:r>
      <w:r>
        <w:rPr>
          <w:rFonts w:ascii="Myriad Pro" w:hAnsi="Myriad Pro"/>
          <w:b/>
          <w:i w:val="0"/>
        </w:rPr>
        <w:t>202</w:t>
      </w:r>
      <w:r w:rsidR="0099501C">
        <w:rPr>
          <w:rFonts w:ascii="Myriad Pro" w:hAnsi="Myriad Pro"/>
          <w:b/>
          <w:i w:val="0"/>
        </w:rPr>
        <w:t>1</w:t>
      </w:r>
    </w:p>
    <w:p w14:paraId="7A37B232" w14:textId="5281865A" w:rsidR="008B58EB" w:rsidRDefault="001C45D5" w:rsidP="001A63C4">
      <w:pPr>
        <w:rPr>
          <w:b/>
          <w:szCs w:val="24"/>
          <w:u w:val="single"/>
        </w:rPr>
      </w:pPr>
      <w:r w:rsidRPr="001C45D5">
        <w:rPr>
          <w:color w:val="1F3864" w:themeColor="accent5" w:themeShade="80"/>
          <w:sz w:val="28"/>
          <w:szCs w:val="28"/>
        </w:rPr>
        <w:t>Comunicato stampa</w:t>
      </w:r>
    </w:p>
    <w:p w14:paraId="6C5A693E" w14:textId="77777777" w:rsidR="00B544B2" w:rsidRDefault="00B544B2" w:rsidP="001A63C4">
      <w:pPr>
        <w:rPr>
          <w:b/>
          <w:szCs w:val="24"/>
          <w:u w:val="single"/>
        </w:rPr>
      </w:pPr>
    </w:p>
    <w:p w14:paraId="45BC3434" w14:textId="5DD91729" w:rsidR="00676895" w:rsidRPr="00E253A4" w:rsidRDefault="00676895" w:rsidP="001A63C4">
      <w:pPr>
        <w:rPr>
          <w:b/>
          <w:szCs w:val="24"/>
          <w:u w:val="single"/>
        </w:rPr>
      </w:pPr>
      <w:r w:rsidRPr="00E253A4">
        <w:rPr>
          <w:b/>
          <w:szCs w:val="24"/>
          <w:u w:val="single"/>
        </w:rPr>
        <w:t>IL CONSORZIO AGRARIO</w:t>
      </w:r>
      <w:r w:rsidR="00E253A4" w:rsidRPr="00E253A4">
        <w:rPr>
          <w:b/>
          <w:szCs w:val="24"/>
          <w:u w:val="single"/>
        </w:rPr>
        <w:t xml:space="preserve"> </w:t>
      </w:r>
      <w:r w:rsidR="0099501C">
        <w:rPr>
          <w:b/>
          <w:u w:val="single"/>
        </w:rPr>
        <w:t>DEVE RIMANERE DI TUTTI</w:t>
      </w:r>
    </w:p>
    <w:p w14:paraId="41B915B1" w14:textId="0F8A8560" w:rsidR="0099501C" w:rsidRDefault="0099501C" w:rsidP="003C2846">
      <w:pPr>
        <w:jc w:val="both"/>
        <w:rPr>
          <w:i/>
          <w:szCs w:val="24"/>
        </w:rPr>
      </w:pPr>
      <w:r>
        <w:rPr>
          <w:i/>
          <w:szCs w:val="24"/>
        </w:rPr>
        <w:t>Confagricoltura</w:t>
      </w:r>
      <w:r w:rsidR="000567D4">
        <w:rPr>
          <w:i/>
          <w:szCs w:val="24"/>
        </w:rPr>
        <w:t xml:space="preserve"> Piacenza</w:t>
      </w:r>
      <w:r>
        <w:rPr>
          <w:i/>
          <w:szCs w:val="24"/>
        </w:rPr>
        <w:t xml:space="preserve">: </w:t>
      </w:r>
      <w:r w:rsidR="000567D4">
        <w:rPr>
          <w:i/>
          <w:szCs w:val="24"/>
        </w:rPr>
        <w:t>d</w:t>
      </w:r>
      <w:r>
        <w:rPr>
          <w:i/>
          <w:szCs w:val="24"/>
        </w:rPr>
        <w:t xml:space="preserve">ifficile pensare che compensi milionari per </w:t>
      </w:r>
      <w:r w:rsidR="00290310">
        <w:rPr>
          <w:i/>
          <w:szCs w:val="24"/>
        </w:rPr>
        <w:t xml:space="preserve">le società </w:t>
      </w:r>
      <w:r>
        <w:rPr>
          <w:i/>
          <w:szCs w:val="24"/>
        </w:rPr>
        <w:t>di Consorzi Agrari d’Italia siano nell’interesse degli agricoltori</w:t>
      </w:r>
    </w:p>
    <w:p w14:paraId="03F7DF47" w14:textId="77777777" w:rsidR="00C312AE" w:rsidRPr="00A144C2" w:rsidRDefault="00C312AE" w:rsidP="00C312AE">
      <w:pPr>
        <w:jc w:val="both"/>
        <w:rPr>
          <w:rStyle w:val="base"/>
          <w:sz w:val="24"/>
          <w:szCs w:val="24"/>
        </w:rPr>
      </w:pPr>
    </w:p>
    <w:p w14:paraId="0B6E2742" w14:textId="4BDA41C1" w:rsidR="00AF6EB4" w:rsidRPr="00290310" w:rsidRDefault="00AD44D5" w:rsidP="00B544B2">
      <w:pPr>
        <w:jc w:val="both"/>
        <w:rPr>
          <w:sz w:val="22"/>
          <w:szCs w:val="22"/>
        </w:rPr>
      </w:pPr>
      <w:r>
        <w:rPr>
          <w:sz w:val="22"/>
          <w:szCs w:val="22"/>
        </w:rPr>
        <w:t>Un’associazione agricola</w:t>
      </w:r>
      <w:r w:rsidR="00E0535B" w:rsidRPr="00290310">
        <w:rPr>
          <w:sz w:val="22"/>
          <w:szCs w:val="22"/>
        </w:rPr>
        <w:t xml:space="preserve"> nei giorni scorsi ha convocato una riunione per illustrare ai propri associati la bontà e la convenienza del progetto che vede l’adesione del Consorzio </w:t>
      </w:r>
      <w:r w:rsidR="003E2D4A" w:rsidRPr="00290310">
        <w:rPr>
          <w:sz w:val="22"/>
          <w:szCs w:val="22"/>
        </w:rPr>
        <w:t>A</w:t>
      </w:r>
      <w:r w:rsidR="00E0535B" w:rsidRPr="00290310">
        <w:rPr>
          <w:sz w:val="22"/>
          <w:szCs w:val="22"/>
        </w:rPr>
        <w:t xml:space="preserve">grario Terrepadane </w:t>
      </w:r>
      <w:r w:rsidR="003E2D4A" w:rsidRPr="00290310">
        <w:rPr>
          <w:sz w:val="22"/>
          <w:szCs w:val="22"/>
        </w:rPr>
        <w:t>a</w:t>
      </w:r>
      <w:r w:rsidR="00E0535B" w:rsidRPr="00290310">
        <w:rPr>
          <w:sz w:val="22"/>
          <w:szCs w:val="22"/>
        </w:rPr>
        <w:t xml:space="preserve"> Cai</w:t>
      </w:r>
      <w:r w:rsidR="003E2D4A" w:rsidRPr="00290310">
        <w:rPr>
          <w:sz w:val="22"/>
          <w:szCs w:val="22"/>
        </w:rPr>
        <w:t xml:space="preserve"> -</w:t>
      </w:r>
      <w:r w:rsidR="00E0535B" w:rsidRPr="00290310">
        <w:rPr>
          <w:sz w:val="22"/>
          <w:szCs w:val="22"/>
        </w:rPr>
        <w:t xml:space="preserve"> Consorzi Agrari d’Italia</w:t>
      </w:r>
      <w:r w:rsidR="003E2D4A" w:rsidRPr="00290310">
        <w:rPr>
          <w:sz w:val="22"/>
          <w:szCs w:val="22"/>
        </w:rPr>
        <w:t xml:space="preserve"> s.p.a</w:t>
      </w:r>
      <w:r w:rsidR="00E0535B" w:rsidRPr="00290310">
        <w:rPr>
          <w:sz w:val="22"/>
          <w:szCs w:val="22"/>
        </w:rPr>
        <w:t>. “</w:t>
      </w:r>
      <w:r w:rsidR="007964F5" w:rsidRPr="00290310">
        <w:rPr>
          <w:sz w:val="22"/>
          <w:szCs w:val="22"/>
        </w:rPr>
        <w:t xml:space="preserve">Siamo preoccupati e francamente molto dubbiosi del fatto che le delibere per compensi milionari </w:t>
      </w:r>
      <w:r w:rsidR="00E0535B" w:rsidRPr="00290310">
        <w:rPr>
          <w:sz w:val="22"/>
          <w:szCs w:val="22"/>
        </w:rPr>
        <w:t xml:space="preserve">già stanziati per i vertici di Cai siano funzionali alle economie di scala che, ad avviso </w:t>
      </w:r>
      <w:r w:rsidR="00286555">
        <w:rPr>
          <w:sz w:val="22"/>
          <w:szCs w:val="22"/>
        </w:rPr>
        <w:t>dell’altra associazione</w:t>
      </w:r>
      <w:r w:rsidR="00E0535B" w:rsidRPr="00290310">
        <w:rPr>
          <w:sz w:val="22"/>
          <w:szCs w:val="22"/>
        </w:rPr>
        <w:t>, il progetto permette di conseguire</w:t>
      </w:r>
      <w:r w:rsidR="00161B85" w:rsidRPr="00290310">
        <w:rPr>
          <w:sz w:val="22"/>
          <w:szCs w:val="22"/>
        </w:rPr>
        <w:t>”</w:t>
      </w:r>
      <w:r w:rsidR="003E2D4A" w:rsidRPr="00290310">
        <w:rPr>
          <w:sz w:val="22"/>
          <w:szCs w:val="22"/>
        </w:rPr>
        <w:t xml:space="preserve"> è questo il primo commento da parte del presidente di Confagricoltura Piacenza, Filippo Gasparini</w:t>
      </w:r>
      <w:r w:rsidR="00E0535B" w:rsidRPr="00290310">
        <w:rPr>
          <w:sz w:val="22"/>
          <w:szCs w:val="22"/>
        </w:rPr>
        <w:t>.</w:t>
      </w:r>
      <w:r w:rsidR="00161B85" w:rsidRPr="00290310">
        <w:rPr>
          <w:sz w:val="22"/>
          <w:szCs w:val="22"/>
        </w:rPr>
        <w:t xml:space="preserve"> </w:t>
      </w:r>
      <w:r w:rsidR="003E2D4A" w:rsidRPr="00290310">
        <w:rPr>
          <w:sz w:val="22"/>
          <w:szCs w:val="22"/>
        </w:rPr>
        <w:t>A</w:t>
      </w:r>
      <w:r w:rsidR="00161B85" w:rsidRPr="00290310">
        <w:rPr>
          <w:sz w:val="22"/>
          <w:szCs w:val="22"/>
        </w:rPr>
        <w:t>d oggi</w:t>
      </w:r>
      <w:r w:rsidR="003E2D4A" w:rsidRPr="00290310">
        <w:rPr>
          <w:sz w:val="22"/>
          <w:szCs w:val="22"/>
        </w:rPr>
        <w:t xml:space="preserve">, </w:t>
      </w:r>
      <w:r w:rsidR="00161B85" w:rsidRPr="00290310">
        <w:rPr>
          <w:sz w:val="22"/>
          <w:szCs w:val="22"/>
        </w:rPr>
        <w:t xml:space="preserve">il Consorzio Agrario Terrepadane è una </w:t>
      </w:r>
      <w:r w:rsidR="003E2D4A" w:rsidRPr="00290310">
        <w:rPr>
          <w:sz w:val="22"/>
          <w:szCs w:val="22"/>
        </w:rPr>
        <w:t xml:space="preserve">preziosa, solida e storica </w:t>
      </w:r>
      <w:r w:rsidR="00161B85" w:rsidRPr="00290310">
        <w:rPr>
          <w:sz w:val="22"/>
          <w:szCs w:val="22"/>
        </w:rPr>
        <w:t>realtà consortile legata al territorio</w:t>
      </w:r>
      <w:r w:rsidR="003E2D4A" w:rsidRPr="00290310">
        <w:rPr>
          <w:sz w:val="22"/>
          <w:szCs w:val="22"/>
        </w:rPr>
        <w:t xml:space="preserve"> piacentino. L</w:t>
      </w:r>
      <w:r w:rsidR="00161B85" w:rsidRPr="00290310">
        <w:rPr>
          <w:sz w:val="22"/>
          <w:szCs w:val="22"/>
        </w:rPr>
        <w:t>ascia quantomeno perplessi l’iniziativa portata avanti da parte di un’unica associa</w:t>
      </w:r>
      <w:r w:rsidR="003E2D4A" w:rsidRPr="00290310">
        <w:rPr>
          <w:sz w:val="22"/>
          <w:szCs w:val="22"/>
        </w:rPr>
        <w:t>z</w:t>
      </w:r>
      <w:r w:rsidR="00161B85" w:rsidRPr="00290310">
        <w:rPr>
          <w:sz w:val="22"/>
          <w:szCs w:val="22"/>
        </w:rPr>
        <w:t>io</w:t>
      </w:r>
      <w:r w:rsidR="003E2D4A" w:rsidRPr="00290310">
        <w:rPr>
          <w:sz w:val="22"/>
          <w:szCs w:val="22"/>
        </w:rPr>
        <w:t>ne</w:t>
      </w:r>
      <w:r w:rsidR="00161B85" w:rsidRPr="00290310">
        <w:rPr>
          <w:sz w:val="22"/>
          <w:szCs w:val="22"/>
        </w:rPr>
        <w:t xml:space="preserve"> agricola che lancia un appello ai propri associati a sostenere un progetto </w:t>
      </w:r>
      <w:r w:rsidR="006B4B2E">
        <w:rPr>
          <w:sz w:val="22"/>
          <w:szCs w:val="22"/>
        </w:rPr>
        <w:t>che propone un tentativo di scippare il Consorzio all’agricoltura piacentina e all’intera economia di questa città.</w:t>
      </w:r>
      <w:r w:rsidR="00161B85" w:rsidRPr="00290310">
        <w:rPr>
          <w:sz w:val="22"/>
          <w:szCs w:val="22"/>
        </w:rPr>
        <w:t xml:space="preserve"> </w:t>
      </w:r>
      <w:r w:rsidR="003E2D4A" w:rsidRPr="00290310">
        <w:rPr>
          <w:sz w:val="22"/>
          <w:szCs w:val="22"/>
        </w:rPr>
        <w:t>“F</w:t>
      </w:r>
      <w:r w:rsidR="00161B85" w:rsidRPr="00290310">
        <w:rPr>
          <w:sz w:val="22"/>
          <w:szCs w:val="22"/>
        </w:rPr>
        <w:t xml:space="preserve">acciamo poi </w:t>
      </w:r>
      <w:r w:rsidR="003E2D4A" w:rsidRPr="00290310">
        <w:rPr>
          <w:sz w:val="22"/>
          <w:szCs w:val="22"/>
        </w:rPr>
        <w:t>fatica</w:t>
      </w:r>
      <w:r w:rsidR="00161B85" w:rsidRPr="00290310">
        <w:rPr>
          <w:sz w:val="22"/>
          <w:szCs w:val="22"/>
        </w:rPr>
        <w:t xml:space="preserve"> a comp</w:t>
      </w:r>
      <w:r w:rsidR="003E2D4A" w:rsidRPr="00290310">
        <w:rPr>
          <w:sz w:val="22"/>
          <w:szCs w:val="22"/>
        </w:rPr>
        <w:t>r</w:t>
      </w:r>
      <w:r w:rsidR="00161B85" w:rsidRPr="00290310">
        <w:rPr>
          <w:sz w:val="22"/>
          <w:szCs w:val="22"/>
        </w:rPr>
        <w:t xml:space="preserve">endere </w:t>
      </w:r>
      <w:r w:rsidR="003E2D4A" w:rsidRPr="00290310">
        <w:rPr>
          <w:sz w:val="22"/>
          <w:szCs w:val="22"/>
        </w:rPr>
        <w:t xml:space="preserve">– prosegue Gasparini - </w:t>
      </w:r>
      <w:r w:rsidR="00161B85" w:rsidRPr="00290310">
        <w:rPr>
          <w:sz w:val="22"/>
          <w:szCs w:val="22"/>
        </w:rPr>
        <w:t xml:space="preserve">come un </w:t>
      </w:r>
      <w:r w:rsidR="003E2D4A" w:rsidRPr="00290310">
        <w:rPr>
          <w:sz w:val="22"/>
          <w:szCs w:val="22"/>
        </w:rPr>
        <w:t>progetto</w:t>
      </w:r>
      <w:r w:rsidR="00161B85" w:rsidRPr="00290310">
        <w:rPr>
          <w:sz w:val="22"/>
          <w:szCs w:val="22"/>
        </w:rPr>
        <w:t xml:space="preserve"> di efficientamento si sposi con un poco chiaro costrutto di scatole cinesi societarie in cui compaiono</w:t>
      </w:r>
      <w:r w:rsidR="0067493F">
        <w:rPr>
          <w:sz w:val="22"/>
          <w:szCs w:val="22"/>
        </w:rPr>
        <w:t>,</w:t>
      </w:r>
      <w:r w:rsidR="00685B52">
        <w:rPr>
          <w:sz w:val="22"/>
          <w:szCs w:val="22"/>
        </w:rPr>
        <w:t xml:space="preserve"> tanto</w:t>
      </w:r>
      <w:r w:rsidR="0067493F">
        <w:rPr>
          <w:sz w:val="22"/>
          <w:szCs w:val="22"/>
        </w:rPr>
        <w:t xml:space="preserve"> per citarne alcune, </w:t>
      </w:r>
      <w:r w:rsidR="00E76CB9">
        <w:rPr>
          <w:sz w:val="22"/>
          <w:szCs w:val="22"/>
        </w:rPr>
        <w:t xml:space="preserve">le stesse figure guida di </w:t>
      </w:r>
      <w:r w:rsidR="00161B85" w:rsidRPr="00290310">
        <w:rPr>
          <w:sz w:val="22"/>
          <w:szCs w:val="22"/>
        </w:rPr>
        <w:t xml:space="preserve">Impresa </w:t>
      </w:r>
      <w:r w:rsidR="003E2D4A" w:rsidRPr="00290310">
        <w:rPr>
          <w:sz w:val="22"/>
          <w:szCs w:val="22"/>
        </w:rPr>
        <w:t>V</w:t>
      </w:r>
      <w:r w:rsidR="00161B85" w:rsidRPr="00290310">
        <w:rPr>
          <w:sz w:val="22"/>
          <w:szCs w:val="22"/>
        </w:rPr>
        <w:t>erde s.rl.</w:t>
      </w:r>
      <w:r w:rsidR="003E2D4A" w:rsidRPr="00290310">
        <w:rPr>
          <w:sz w:val="22"/>
          <w:szCs w:val="22"/>
        </w:rPr>
        <w:t>, l</w:t>
      </w:r>
      <w:r w:rsidR="00161B85" w:rsidRPr="00290310">
        <w:rPr>
          <w:sz w:val="22"/>
          <w:szCs w:val="22"/>
        </w:rPr>
        <w:t xml:space="preserve">a società LMG s.s., la Società AgriCorporateFinance </w:t>
      </w:r>
      <w:r w:rsidR="003E2D4A" w:rsidRPr="00290310">
        <w:rPr>
          <w:sz w:val="22"/>
          <w:szCs w:val="22"/>
        </w:rPr>
        <w:t>s</w:t>
      </w:r>
      <w:r w:rsidR="00161B85" w:rsidRPr="00290310">
        <w:rPr>
          <w:sz w:val="22"/>
          <w:szCs w:val="22"/>
        </w:rPr>
        <w:t>.r.l.</w:t>
      </w:r>
      <w:r w:rsidR="00290310">
        <w:rPr>
          <w:sz w:val="22"/>
          <w:szCs w:val="22"/>
        </w:rPr>
        <w:t>, B.F</w:t>
      </w:r>
      <w:r w:rsidR="00161B85" w:rsidRPr="00290310">
        <w:rPr>
          <w:sz w:val="22"/>
          <w:szCs w:val="22"/>
        </w:rPr>
        <w:t xml:space="preserve"> e la società Elfe</w:t>
      </w:r>
      <w:r w:rsidR="006A23CF" w:rsidRPr="00290310">
        <w:rPr>
          <w:sz w:val="22"/>
          <w:szCs w:val="22"/>
        </w:rPr>
        <w:t xml:space="preserve">; essendo quest’ ultima </w:t>
      </w:r>
      <w:r w:rsidR="00161B85" w:rsidRPr="00290310">
        <w:rPr>
          <w:sz w:val="22"/>
          <w:szCs w:val="22"/>
        </w:rPr>
        <w:t>un</w:t>
      </w:r>
      <w:r>
        <w:rPr>
          <w:sz w:val="22"/>
          <w:szCs w:val="22"/>
        </w:rPr>
        <w:t>’</w:t>
      </w:r>
      <w:r w:rsidR="00161B85" w:rsidRPr="00290310">
        <w:rPr>
          <w:sz w:val="22"/>
          <w:szCs w:val="22"/>
        </w:rPr>
        <w:t>s.r.l.</w:t>
      </w:r>
      <w:r w:rsidR="003E2D4A" w:rsidRPr="00290310">
        <w:rPr>
          <w:sz w:val="22"/>
          <w:szCs w:val="22"/>
        </w:rPr>
        <w:t xml:space="preserve"> </w:t>
      </w:r>
      <w:r w:rsidR="00161B85" w:rsidRPr="00290310">
        <w:rPr>
          <w:sz w:val="22"/>
          <w:szCs w:val="22"/>
        </w:rPr>
        <w:t>rappresentata da Federico Vecchioni</w:t>
      </w:r>
      <w:r>
        <w:rPr>
          <w:sz w:val="22"/>
          <w:szCs w:val="22"/>
        </w:rPr>
        <w:t xml:space="preserve"> che è anche amministratore delegato di B.F.</w:t>
      </w:r>
      <w:r w:rsidR="00674F69">
        <w:rPr>
          <w:sz w:val="22"/>
          <w:szCs w:val="22"/>
        </w:rPr>
        <w:t xml:space="preserve"> Esistono dossier in cui vengono evidenziati chiaramente i compensi milionari per coloro che tanto caldeggiano l’adesione di ogni ulteriore Consorzio alla Newco. Ci chiediamo se siano queste le economie di scala di cui dovrebbero beneficiare gli aderenti e se le cifre siano rispettose di un mondo che tanto sta faticando a far quadrare i bilanci”.</w:t>
      </w:r>
      <w:r w:rsidR="00161B85" w:rsidRPr="00290310">
        <w:rPr>
          <w:sz w:val="22"/>
          <w:szCs w:val="22"/>
        </w:rPr>
        <w:t xml:space="preserve"> </w:t>
      </w:r>
      <w:r w:rsidR="00E253A4" w:rsidRPr="00290310">
        <w:rPr>
          <w:sz w:val="22"/>
          <w:szCs w:val="22"/>
        </w:rPr>
        <w:t xml:space="preserve">Sono diverse le aziende associate a Confagricoltura Piacenza che usufruiscono del supporto di consulenza </w:t>
      </w:r>
      <w:r w:rsidR="00BA3C2C" w:rsidRPr="00290310">
        <w:rPr>
          <w:sz w:val="22"/>
          <w:szCs w:val="22"/>
        </w:rPr>
        <w:t>agronomica e mangimistica</w:t>
      </w:r>
      <w:r w:rsidR="00E253A4" w:rsidRPr="00290310">
        <w:rPr>
          <w:sz w:val="22"/>
          <w:szCs w:val="22"/>
        </w:rPr>
        <w:t xml:space="preserve"> erogato dal Consorzio Agrario Terre</w:t>
      </w:r>
      <w:r w:rsidR="00FC21C8" w:rsidRPr="00290310">
        <w:rPr>
          <w:sz w:val="22"/>
          <w:szCs w:val="22"/>
        </w:rPr>
        <w:t>p</w:t>
      </w:r>
      <w:r w:rsidR="00E253A4" w:rsidRPr="00290310">
        <w:rPr>
          <w:sz w:val="22"/>
          <w:szCs w:val="22"/>
        </w:rPr>
        <w:t>adane</w:t>
      </w:r>
      <w:r w:rsidR="00BA3C2C" w:rsidRPr="00290310">
        <w:rPr>
          <w:sz w:val="22"/>
          <w:szCs w:val="22"/>
        </w:rPr>
        <w:t>, oltre ad acquistar</w:t>
      </w:r>
      <w:r w:rsidR="00AF6EB4" w:rsidRPr="00290310">
        <w:rPr>
          <w:sz w:val="22"/>
          <w:szCs w:val="22"/>
        </w:rPr>
        <w:t>ne</w:t>
      </w:r>
      <w:r w:rsidR="00BA3C2C" w:rsidRPr="00290310">
        <w:rPr>
          <w:sz w:val="22"/>
          <w:szCs w:val="22"/>
        </w:rPr>
        <w:t xml:space="preserve"> prodotti</w:t>
      </w:r>
      <w:r w:rsidR="00AF6EB4" w:rsidRPr="00290310">
        <w:rPr>
          <w:sz w:val="22"/>
          <w:szCs w:val="22"/>
        </w:rPr>
        <w:t xml:space="preserve"> e mezzi. </w:t>
      </w:r>
      <w:r w:rsidR="00BA3C2C" w:rsidRPr="00290310">
        <w:rPr>
          <w:sz w:val="22"/>
          <w:szCs w:val="22"/>
        </w:rPr>
        <w:t>La realtà consortile, in sinergia con le aziende, realizza anche</w:t>
      </w:r>
      <w:r w:rsidR="00E253A4" w:rsidRPr="00290310">
        <w:rPr>
          <w:sz w:val="22"/>
          <w:szCs w:val="22"/>
        </w:rPr>
        <w:t xml:space="preserve"> progetti di innovazione per la messa in campo di tecniche colturali e di gestione aziendale </w:t>
      </w:r>
      <w:r w:rsidR="00434AC9" w:rsidRPr="00290310">
        <w:rPr>
          <w:sz w:val="22"/>
          <w:szCs w:val="22"/>
        </w:rPr>
        <w:t>avanzate</w:t>
      </w:r>
      <w:r w:rsidR="00F458AF">
        <w:rPr>
          <w:sz w:val="22"/>
          <w:szCs w:val="22"/>
        </w:rPr>
        <w:t xml:space="preserve"> e sarebbe quanto meno opportuno che progetti che impattano sull’assetto del Consorzio venissero condivisi in ambito assembleare.</w:t>
      </w:r>
      <w:r w:rsidR="00BA3C2C" w:rsidRPr="00290310">
        <w:rPr>
          <w:sz w:val="22"/>
          <w:szCs w:val="22"/>
        </w:rPr>
        <w:t xml:space="preserve"> “Siamo orgogliosi di questa realtà e plaudiamo all</w:t>
      </w:r>
      <w:r w:rsidR="006A23CF" w:rsidRPr="00290310">
        <w:rPr>
          <w:sz w:val="22"/>
          <w:szCs w:val="22"/>
        </w:rPr>
        <w:t>e</w:t>
      </w:r>
      <w:r w:rsidR="00BA3C2C" w:rsidRPr="00290310">
        <w:rPr>
          <w:sz w:val="22"/>
          <w:szCs w:val="22"/>
        </w:rPr>
        <w:t xml:space="preserve"> positive collaborazioni con le aziende</w:t>
      </w:r>
      <w:r w:rsidR="006A23CF" w:rsidRPr="00290310">
        <w:rPr>
          <w:sz w:val="22"/>
          <w:szCs w:val="22"/>
        </w:rPr>
        <w:t>, di cui molte associate a Confagricoltura -</w:t>
      </w:r>
      <w:r w:rsidR="00BA3C2C" w:rsidRPr="00290310">
        <w:rPr>
          <w:sz w:val="22"/>
          <w:szCs w:val="22"/>
        </w:rPr>
        <w:t xml:space="preserve"> </w:t>
      </w:r>
      <w:r w:rsidR="006A23CF" w:rsidRPr="00290310">
        <w:rPr>
          <w:sz w:val="22"/>
          <w:szCs w:val="22"/>
        </w:rPr>
        <w:t>prosegue</w:t>
      </w:r>
      <w:r w:rsidR="00BA3C2C" w:rsidRPr="00290310">
        <w:rPr>
          <w:sz w:val="22"/>
          <w:szCs w:val="22"/>
        </w:rPr>
        <w:t xml:space="preserve"> Gasparini</w:t>
      </w:r>
      <w:r w:rsidR="006A23CF" w:rsidRPr="00290310">
        <w:rPr>
          <w:sz w:val="22"/>
          <w:szCs w:val="22"/>
        </w:rPr>
        <w:t xml:space="preserve"> –</w:t>
      </w:r>
      <w:r w:rsidR="00BA3C2C" w:rsidRPr="00290310">
        <w:rPr>
          <w:sz w:val="22"/>
          <w:szCs w:val="22"/>
        </w:rPr>
        <w:t>.</w:t>
      </w:r>
      <w:r w:rsidR="006A23CF" w:rsidRPr="00290310">
        <w:rPr>
          <w:sz w:val="22"/>
          <w:szCs w:val="22"/>
        </w:rPr>
        <w:t xml:space="preserve"> </w:t>
      </w:r>
      <w:r w:rsidR="00434AC9" w:rsidRPr="00290310">
        <w:rPr>
          <w:sz w:val="22"/>
          <w:szCs w:val="22"/>
        </w:rPr>
        <w:t>È</w:t>
      </w:r>
      <w:r w:rsidR="00E253A4" w:rsidRPr="00290310">
        <w:rPr>
          <w:sz w:val="22"/>
          <w:szCs w:val="22"/>
        </w:rPr>
        <w:t xml:space="preserve"> un’ulteriore riprova del fatto</w:t>
      </w:r>
      <w:r w:rsidR="006A23CF" w:rsidRPr="00290310">
        <w:rPr>
          <w:sz w:val="22"/>
          <w:szCs w:val="22"/>
        </w:rPr>
        <w:t xml:space="preserve">, </w:t>
      </w:r>
      <w:r w:rsidR="00AF6EB4" w:rsidRPr="00290310">
        <w:rPr>
          <w:sz w:val="22"/>
          <w:szCs w:val="22"/>
        </w:rPr>
        <w:t>s</w:t>
      </w:r>
      <w:r w:rsidR="00E253A4" w:rsidRPr="00290310">
        <w:rPr>
          <w:sz w:val="22"/>
          <w:szCs w:val="22"/>
        </w:rPr>
        <w:t xml:space="preserve">e mai ce ne fosse bisogno, che il Consorzio non appartiene a una determinata organizzazione </w:t>
      </w:r>
      <w:r w:rsidR="00434AC9" w:rsidRPr="00290310">
        <w:rPr>
          <w:sz w:val="22"/>
          <w:szCs w:val="22"/>
        </w:rPr>
        <w:t>sindacale</w:t>
      </w:r>
      <w:r w:rsidR="00E253A4" w:rsidRPr="00290310">
        <w:rPr>
          <w:sz w:val="22"/>
          <w:szCs w:val="22"/>
        </w:rPr>
        <w:t xml:space="preserve">, né vi deve appartenere, perché è al </w:t>
      </w:r>
      <w:r w:rsidR="00434AC9" w:rsidRPr="00290310">
        <w:rPr>
          <w:sz w:val="22"/>
          <w:szCs w:val="22"/>
        </w:rPr>
        <w:t>servizio</w:t>
      </w:r>
      <w:r w:rsidR="00E253A4" w:rsidRPr="00290310">
        <w:rPr>
          <w:sz w:val="22"/>
          <w:szCs w:val="22"/>
        </w:rPr>
        <w:t xml:space="preserve">, da oltre 100 anni, </w:t>
      </w:r>
      <w:r w:rsidR="00BA3C2C" w:rsidRPr="00290310">
        <w:rPr>
          <w:sz w:val="22"/>
          <w:szCs w:val="22"/>
        </w:rPr>
        <w:t xml:space="preserve">delle imprese del territorio e </w:t>
      </w:r>
      <w:r w:rsidR="00E253A4" w:rsidRPr="00290310">
        <w:rPr>
          <w:sz w:val="22"/>
          <w:szCs w:val="22"/>
        </w:rPr>
        <w:t xml:space="preserve">dell’agricoltura piacentina”. </w:t>
      </w:r>
      <w:r w:rsidR="00AF6EB4" w:rsidRPr="00290310">
        <w:rPr>
          <w:sz w:val="22"/>
          <w:szCs w:val="22"/>
        </w:rPr>
        <w:t xml:space="preserve"> Sulle sorti della storica realtà consortile che già da qualche anno è convogliata in Terrepadane, </w:t>
      </w:r>
      <w:r w:rsidR="00197DF7" w:rsidRPr="00290310">
        <w:rPr>
          <w:sz w:val="22"/>
          <w:szCs w:val="22"/>
        </w:rPr>
        <w:t>Confagricoltura Piacenza</w:t>
      </w:r>
      <w:r w:rsidR="00BA3C2C" w:rsidRPr="00290310">
        <w:rPr>
          <w:sz w:val="22"/>
          <w:szCs w:val="22"/>
        </w:rPr>
        <w:t xml:space="preserve"> </w:t>
      </w:r>
      <w:r w:rsidR="00FC21C8" w:rsidRPr="00290310">
        <w:rPr>
          <w:sz w:val="22"/>
          <w:szCs w:val="22"/>
        </w:rPr>
        <w:t>torna a</w:t>
      </w:r>
      <w:r w:rsidR="00AF6EB4" w:rsidRPr="00290310">
        <w:rPr>
          <w:sz w:val="22"/>
          <w:szCs w:val="22"/>
        </w:rPr>
        <w:t xml:space="preserve"> ribadire di scongiurare l</w:t>
      </w:r>
      <w:r w:rsidR="00197DF7" w:rsidRPr="00290310">
        <w:rPr>
          <w:sz w:val="22"/>
          <w:szCs w:val="22"/>
        </w:rPr>
        <w:t>a possib</w:t>
      </w:r>
      <w:r w:rsidR="00D92277" w:rsidRPr="00290310">
        <w:rPr>
          <w:sz w:val="22"/>
          <w:szCs w:val="22"/>
        </w:rPr>
        <w:t xml:space="preserve">ilità di un nuovo </w:t>
      </w:r>
      <w:r w:rsidR="001C45D5" w:rsidRPr="00290310">
        <w:rPr>
          <w:sz w:val="22"/>
          <w:szCs w:val="22"/>
        </w:rPr>
        <w:t xml:space="preserve">riassetto </w:t>
      </w:r>
      <w:r w:rsidR="00AF6EB4" w:rsidRPr="00290310">
        <w:rPr>
          <w:sz w:val="22"/>
          <w:szCs w:val="22"/>
        </w:rPr>
        <w:t xml:space="preserve">che contempli </w:t>
      </w:r>
      <w:r w:rsidR="00D92277" w:rsidRPr="00290310">
        <w:rPr>
          <w:sz w:val="22"/>
          <w:szCs w:val="22"/>
        </w:rPr>
        <w:t>una fusione in una compagine societaria più vasta</w:t>
      </w:r>
      <w:r w:rsidR="004C4F44" w:rsidRPr="00290310">
        <w:rPr>
          <w:sz w:val="22"/>
          <w:szCs w:val="22"/>
        </w:rPr>
        <w:t xml:space="preserve">. Ciò potrebbe </w:t>
      </w:r>
      <w:r w:rsidR="00AF6EB4" w:rsidRPr="00290310">
        <w:rPr>
          <w:sz w:val="22"/>
          <w:szCs w:val="22"/>
        </w:rPr>
        <w:t>mina</w:t>
      </w:r>
      <w:r w:rsidR="004C4F44" w:rsidRPr="00290310">
        <w:rPr>
          <w:sz w:val="22"/>
          <w:szCs w:val="22"/>
        </w:rPr>
        <w:t>re</w:t>
      </w:r>
      <w:r w:rsidR="00AF6EB4" w:rsidRPr="00290310">
        <w:rPr>
          <w:sz w:val="22"/>
          <w:szCs w:val="22"/>
        </w:rPr>
        <w:t xml:space="preserve"> la tenuta del</w:t>
      </w:r>
      <w:r w:rsidR="00D92277" w:rsidRPr="00290310">
        <w:rPr>
          <w:sz w:val="22"/>
          <w:szCs w:val="22"/>
        </w:rPr>
        <w:t xml:space="preserve"> profondo legame con il nostro territorio</w:t>
      </w:r>
      <w:r w:rsidR="00503634" w:rsidRPr="00290310">
        <w:rPr>
          <w:sz w:val="22"/>
          <w:szCs w:val="22"/>
        </w:rPr>
        <w:t xml:space="preserve"> a cui garantisce assistenza</w:t>
      </w:r>
      <w:r w:rsidR="00FC21C8" w:rsidRPr="00290310">
        <w:rPr>
          <w:sz w:val="22"/>
          <w:szCs w:val="22"/>
        </w:rPr>
        <w:t>,</w:t>
      </w:r>
      <w:r w:rsidR="00503634" w:rsidRPr="00290310">
        <w:rPr>
          <w:sz w:val="22"/>
          <w:szCs w:val="22"/>
        </w:rPr>
        <w:t xml:space="preserve"> mezzi</w:t>
      </w:r>
      <w:r w:rsidR="00FC21C8" w:rsidRPr="00290310">
        <w:rPr>
          <w:sz w:val="22"/>
          <w:szCs w:val="22"/>
        </w:rPr>
        <w:t xml:space="preserve"> e </w:t>
      </w:r>
      <w:r w:rsidR="00503634" w:rsidRPr="00290310">
        <w:rPr>
          <w:sz w:val="22"/>
          <w:szCs w:val="22"/>
        </w:rPr>
        <w:t>servizi, ma da cui</w:t>
      </w:r>
      <w:r w:rsidR="001754A9" w:rsidRPr="00290310">
        <w:rPr>
          <w:sz w:val="22"/>
          <w:szCs w:val="22"/>
        </w:rPr>
        <w:t xml:space="preserve">, anche, </w:t>
      </w:r>
      <w:r w:rsidR="00503634" w:rsidRPr="00290310">
        <w:rPr>
          <w:sz w:val="22"/>
          <w:szCs w:val="22"/>
        </w:rPr>
        <w:t>ricava un importante fatturato</w:t>
      </w:r>
      <w:r w:rsidR="00AF6EB4" w:rsidRPr="00290310">
        <w:rPr>
          <w:sz w:val="22"/>
          <w:szCs w:val="22"/>
        </w:rPr>
        <w:t>.</w:t>
      </w:r>
      <w:r w:rsidR="00503634" w:rsidRPr="00290310">
        <w:rPr>
          <w:sz w:val="22"/>
          <w:szCs w:val="22"/>
        </w:rPr>
        <w:t xml:space="preserve"> </w:t>
      </w:r>
      <w:r w:rsidR="006A23CF" w:rsidRPr="00290310">
        <w:rPr>
          <w:sz w:val="22"/>
          <w:szCs w:val="22"/>
        </w:rPr>
        <w:t>“</w:t>
      </w:r>
      <w:r w:rsidR="00503634" w:rsidRPr="00290310">
        <w:rPr>
          <w:sz w:val="22"/>
          <w:szCs w:val="22"/>
        </w:rPr>
        <w:t>L</w:t>
      </w:r>
      <w:r w:rsidR="00AF6EB4" w:rsidRPr="00290310">
        <w:rPr>
          <w:sz w:val="22"/>
          <w:szCs w:val="22"/>
        </w:rPr>
        <w:t xml:space="preserve">’agricoltura </w:t>
      </w:r>
      <w:r w:rsidR="00503634" w:rsidRPr="00290310">
        <w:rPr>
          <w:sz w:val="22"/>
          <w:szCs w:val="22"/>
        </w:rPr>
        <w:t xml:space="preserve">piacentina è una delle espressioni più avanzate dell’agricoltura moderna, con comparti che guidano l’agricoltura nazionale, come il pomodoro da industria, il lattiero </w:t>
      </w:r>
      <w:r w:rsidR="00863364" w:rsidRPr="00290310">
        <w:rPr>
          <w:sz w:val="22"/>
          <w:szCs w:val="22"/>
        </w:rPr>
        <w:t>caseario</w:t>
      </w:r>
      <w:r w:rsidR="00503634" w:rsidRPr="00290310">
        <w:rPr>
          <w:sz w:val="22"/>
          <w:szCs w:val="22"/>
        </w:rPr>
        <w:t xml:space="preserve">, altri che hanno un importante valore </w:t>
      </w:r>
      <w:r w:rsidR="004C4F44" w:rsidRPr="00290310">
        <w:rPr>
          <w:sz w:val="22"/>
          <w:szCs w:val="22"/>
        </w:rPr>
        <w:t>di pregio</w:t>
      </w:r>
      <w:r w:rsidR="00973252" w:rsidRPr="00290310">
        <w:rPr>
          <w:sz w:val="22"/>
          <w:szCs w:val="22"/>
        </w:rPr>
        <w:t>, come il vitivinicolo</w:t>
      </w:r>
      <w:r w:rsidR="00AF6EB4" w:rsidRPr="00290310">
        <w:rPr>
          <w:sz w:val="22"/>
          <w:szCs w:val="22"/>
        </w:rPr>
        <w:t xml:space="preserve">. </w:t>
      </w:r>
      <w:r w:rsidR="004D1092" w:rsidRPr="00290310">
        <w:rPr>
          <w:sz w:val="22"/>
          <w:szCs w:val="22"/>
        </w:rPr>
        <w:t>Se il Consorzio oggi è quello che è</w:t>
      </w:r>
      <w:r w:rsidR="006A23CF" w:rsidRPr="00290310">
        <w:rPr>
          <w:sz w:val="22"/>
          <w:szCs w:val="22"/>
        </w:rPr>
        <w:t xml:space="preserve"> – conclude Gasparrini</w:t>
      </w:r>
      <w:r w:rsidR="008B5665">
        <w:rPr>
          <w:sz w:val="22"/>
          <w:szCs w:val="22"/>
        </w:rPr>
        <w:t xml:space="preserve"> </w:t>
      </w:r>
      <w:r w:rsidR="006A23CF" w:rsidRPr="00290310">
        <w:rPr>
          <w:sz w:val="22"/>
          <w:szCs w:val="22"/>
        </w:rPr>
        <w:t>-</w:t>
      </w:r>
      <w:r w:rsidR="004D1092" w:rsidRPr="00290310">
        <w:rPr>
          <w:sz w:val="22"/>
          <w:szCs w:val="22"/>
        </w:rPr>
        <w:t xml:space="preserve"> lo si deve anche a questo specifico tessuto imprenditoriale che ha sempre investito nello sviluppo di nuove tecnologie.</w:t>
      </w:r>
      <w:r w:rsidR="006A23CF" w:rsidRPr="00290310">
        <w:rPr>
          <w:sz w:val="22"/>
          <w:szCs w:val="22"/>
        </w:rPr>
        <w:t xml:space="preserve"> </w:t>
      </w:r>
      <w:r w:rsidR="00FC21C8" w:rsidRPr="00290310">
        <w:rPr>
          <w:sz w:val="22"/>
          <w:szCs w:val="22"/>
        </w:rPr>
        <w:t xml:space="preserve">È </w:t>
      </w:r>
      <w:r w:rsidR="00973252" w:rsidRPr="00290310">
        <w:rPr>
          <w:sz w:val="22"/>
          <w:szCs w:val="22"/>
        </w:rPr>
        <w:t>necessario che il know-</w:t>
      </w:r>
      <w:r w:rsidR="006F597B" w:rsidRPr="00290310">
        <w:rPr>
          <w:sz w:val="22"/>
          <w:szCs w:val="22"/>
        </w:rPr>
        <w:t xml:space="preserve">how specifico della nostra </w:t>
      </w:r>
      <w:r w:rsidR="00973252" w:rsidRPr="00290310">
        <w:rPr>
          <w:sz w:val="22"/>
          <w:szCs w:val="22"/>
        </w:rPr>
        <w:t>provincia</w:t>
      </w:r>
      <w:r w:rsidR="006F597B" w:rsidRPr="00290310">
        <w:rPr>
          <w:sz w:val="22"/>
          <w:szCs w:val="22"/>
        </w:rPr>
        <w:t xml:space="preserve"> sia tutelat</w:t>
      </w:r>
      <w:r w:rsidR="00FC21C8" w:rsidRPr="00290310">
        <w:rPr>
          <w:sz w:val="22"/>
          <w:szCs w:val="22"/>
        </w:rPr>
        <w:t>o.</w:t>
      </w:r>
      <w:r w:rsidR="00AF6EB4" w:rsidRPr="00290310">
        <w:rPr>
          <w:sz w:val="22"/>
          <w:szCs w:val="22"/>
        </w:rPr>
        <w:t xml:space="preserve"> </w:t>
      </w:r>
      <w:r w:rsidR="004C4F44" w:rsidRPr="00290310">
        <w:rPr>
          <w:sz w:val="22"/>
          <w:szCs w:val="22"/>
        </w:rPr>
        <w:t>Non va poi tralasciato</w:t>
      </w:r>
      <w:r w:rsidR="002B5ED8" w:rsidRPr="00290310">
        <w:rPr>
          <w:sz w:val="22"/>
          <w:szCs w:val="22"/>
        </w:rPr>
        <w:t xml:space="preserve"> che la ricchezza patrimoniale e immobiliare di Terrepadane è frutto del contributo di tutti gli</w:t>
      </w:r>
      <w:r w:rsidR="005E6D9B" w:rsidRPr="00290310">
        <w:rPr>
          <w:sz w:val="22"/>
          <w:szCs w:val="22"/>
        </w:rPr>
        <w:t xml:space="preserve"> agricoltori, è dunque legittim</w:t>
      </w:r>
      <w:r w:rsidR="002B5ED8" w:rsidRPr="00290310">
        <w:rPr>
          <w:sz w:val="22"/>
          <w:szCs w:val="22"/>
        </w:rPr>
        <w:t>o che questi si chiedano</w:t>
      </w:r>
      <w:r w:rsidR="006A23CF" w:rsidRPr="00290310">
        <w:rPr>
          <w:sz w:val="22"/>
          <w:szCs w:val="22"/>
        </w:rPr>
        <w:t xml:space="preserve"> cosa ne sarà di tutto il patrimonio costituito negli anni grazie ai soci piacentini e quale realtà intende efficientare il progetto di adesione a Cai, dato che è evidente che quella piacentina non ne ha bisogno”.</w:t>
      </w:r>
      <w:r w:rsidR="002B5ED8" w:rsidRPr="00290310">
        <w:rPr>
          <w:sz w:val="22"/>
          <w:szCs w:val="22"/>
        </w:rPr>
        <w:t xml:space="preserve"> </w:t>
      </w:r>
    </w:p>
    <w:p w14:paraId="1379710E" w14:textId="77777777" w:rsidR="00E6076B" w:rsidRPr="00FC21C8" w:rsidRDefault="00E6076B" w:rsidP="00D92277">
      <w:pPr>
        <w:jc w:val="both"/>
        <w:rPr>
          <w:sz w:val="22"/>
          <w:szCs w:val="22"/>
        </w:rPr>
      </w:pPr>
    </w:p>
    <w:p w14:paraId="307ADF88" w14:textId="77777777" w:rsidR="00AF6EB4" w:rsidRPr="00FC21C8" w:rsidRDefault="00AF6EB4" w:rsidP="00D92277">
      <w:pPr>
        <w:jc w:val="both"/>
        <w:rPr>
          <w:sz w:val="22"/>
          <w:szCs w:val="22"/>
        </w:rPr>
      </w:pPr>
    </w:p>
    <w:sectPr w:rsidR="00AF6EB4" w:rsidRPr="00FC21C8" w:rsidSect="00172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276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94078" w14:textId="77777777" w:rsidR="00B133A6" w:rsidRDefault="00B133A6">
      <w:r>
        <w:separator/>
      </w:r>
    </w:p>
  </w:endnote>
  <w:endnote w:type="continuationSeparator" w:id="0">
    <w:p w14:paraId="7655352E" w14:textId="77777777" w:rsidR="00B133A6" w:rsidRDefault="00B1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75B04" w14:textId="77777777" w:rsidR="00004F13" w:rsidRDefault="00004F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3B9CE" w14:textId="77777777" w:rsidR="00D076A8" w:rsidRDefault="00C4010A" w:rsidP="00FD7763">
    <w:pPr>
      <w:pStyle w:val="Pidipagina"/>
      <w:jc w:val="center"/>
    </w:pPr>
    <w:r w:rsidRPr="00C4010A">
      <w:rPr>
        <w:noProof/>
      </w:rPr>
      <w:drawing>
        <wp:inline distT="0" distB="0" distL="0" distR="0" wp14:anchorId="3990974A" wp14:editId="7B08C354">
          <wp:extent cx="6480175" cy="1062969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62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BDE17" w14:textId="77777777" w:rsidR="00FD7763" w:rsidRPr="009511DE" w:rsidRDefault="00FD7763" w:rsidP="00FD776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5D70E" w14:textId="77777777" w:rsidR="00004F13" w:rsidRDefault="00004F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A64E6" w14:textId="77777777" w:rsidR="00B133A6" w:rsidRDefault="00B133A6">
      <w:r>
        <w:separator/>
      </w:r>
    </w:p>
  </w:footnote>
  <w:footnote w:type="continuationSeparator" w:id="0">
    <w:p w14:paraId="4E960B96" w14:textId="77777777" w:rsidR="00B133A6" w:rsidRDefault="00B1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EC100" w14:textId="77777777" w:rsidR="00004F13" w:rsidRDefault="00004F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74BCA" w14:textId="77777777" w:rsidR="0007582A" w:rsidRDefault="006203CE" w:rsidP="006203CE">
    <w:pPr>
      <w:pStyle w:val="Intestazione"/>
      <w:tabs>
        <w:tab w:val="clear" w:pos="4819"/>
        <w:tab w:val="clear" w:pos="9638"/>
        <w:tab w:val="left" w:pos="0"/>
      </w:tabs>
      <w:jc w:val="both"/>
    </w:pPr>
    <w:r w:rsidRPr="006203CE">
      <w:rPr>
        <w:noProof/>
      </w:rPr>
      <w:drawing>
        <wp:inline distT="0" distB="0" distL="0" distR="0" wp14:anchorId="0AF766F7" wp14:editId="5035C342">
          <wp:extent cx="2619375" cy="52920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5EBD">
      <w:t xml:space="preserve">  </w:t>
    </w:r>
    <w:r w:rsidR="008F5EBD">
      <w:tab/>
    </w:r>
    <w:r w:rsidR="008F5EBD">
      <w:tab/>
    </w:r>
    <w:r w:rsidR="00D465CC">
      <w:tab/>
    </w:r>
    <w:r w:rsidR="00D465CC">
      <w:tab/>
    </w:r>
    <w:r w:rsidR="008F5EB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7D973" w14:textId="77777777" w:rsidR="00004F13" w:rsidRDefault="00004F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9D2"/>
    <w:multiLevelType w:val="hybridMultilevel"/>
    <w:tmpl w:val="D7E29612"/>
    <w:lvl w:ilvl="0" w:tplc="2998339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F5EA4"/>
    <w:multiLevelType w:val="hybridMultilevel"/>
    <w:tmpl w:val="00A28A4E"/>
    <w:lvl w:ilvl="0" w:tplc="67EE94B2"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3B2F50"/>
    <w:multiLevelType w:val="hybridMultilevel"/>
    <w:tmpl w:val="9D7E6EEA"/>
    <w:lvl w:ilvl="0" w:tplc="2998339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0DD9"/>
    <w:multiLevelType w:val="hybridMultilevel"/>
    <w:tmpl w:val="26B42A08"/>
    <w:lvl w:ilvl="0" w:tplc="B51680C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31"/>
    <w:rsid w:val="00000658"/>
    <w:rsid w:val="00001779"/>
    <w:rsid w:val="00002B03"/>
    <w:rsid w:val="00004F13"/>
    <w:rsid w:val="000067C9"/>
    <w:rsid w:val="00007DEC"/>
    <w:rsid w:val="000114D5"/>
    <w:rsid w:val="00013B00"/>
    <w:rsid w:val="00015348"/>
    <w:rsid w:val="000172D6"/>
    <w:rsid w:val="00020086"/>
    <w:rsid w:val="00033ACC"/>
    <w:rsid w:val="00036BB0"/>
    <w:rsid w:val="00037B72"/>
    <w:rsid w:val="00041FC1"/>
    <w:rsid w:val="00044FA0"/>
    <w:rsid w:val="00050751"/>
    <w:rsid w:val="00051EAD"/>
    <w:rsid w:val="000550B0"/>
    <w:rsid w:val="00056722"/>
    <w:rsid w:val="000567D4"/>
    <w:rsid w:val="0006516C"/>
    <w:rsid w:val="00065916"/>
    <w:rsid w:val="00066DC1"/>
    <w:rsid w:val="00067485"/>
    <w:rsid w:val="00071063"/>
    <w:rsid w:val="00073654"/>
    <w:rsid w:val="0007419C"/>
    <w:rsid w:val="00074D1F"/>
    <w:rsid w:val="0007582A"/>
    <w:rsid w:val="000761E7"/>
    <w:rsid w:val="000779F8"/>
    <w:rsid w:val="000820AF"/>
    <w:rsid w:val="000831EC"/>
    <w:rsid w:val="0008770A"/>
    <w:rsid w:val="00096736"/>
    <w:rsid w:val="000A2871"/>
    <w:rsid w:val="000A414F"/>
    <w:rsid w:val="000A41D4"/>
    <w:rsid w:val="000A4F1D"/>
    <w:rsid w:val="000A65C7"/>
    <w:rsid w:val="000A6E8C"/>
    <w:rsid w:val="000B064A"/>
    <w:rsid w:val="000B18A1"/>
    <w:rsid w:val="000B45C5"/>
    <w:rsid w:val="000B6408"/>
    <w:rsid w:val="000B6E1E"/>
    <w:rsid w:val="000B71B0"/>
    <w:rsid w:val="000C0527"/>
    <w:rsid w:val="000C592D"/>
    <w:rsid w:val="000C7706"/>
    <w:rsid w:val="000C77B8"/>
    <w:rsid w:val="000D0196"/>
    <w:rsid w:val="000D10B9"/>
    <w:rsid w:val="000D288A"/>
    <w:rsid w:val="000E209E"/>
    <w:rsid w:val="000E598C"/>
    <w:rsid w:val="000E6D5F"/>
    <w:rsid w:val="000F56C7"/>
    <w:rsid w:val="000F608F"/>
    <w:rsid w:val="000F7599"/>
    <w:rsid w:val="00100E5A"/>
    <w:rsid w:val="00107738"/>
    <w:rsid w:val="0012128A"/>
    <w:rsid w:val="00127240"/>
    <w:rsid w:val="001369F6"/>
    <w:rsid w:val="00136C15"/>
    <w:rsid w:val="00137638"/>
    <w:rsid w:val="001379DA"/>
    <w:rsid w:val="00140D31"/>
    <w:rsid w:val="00145F0B"/>
    <w:rsid w:val="0015105C"/>
    <w:rsid w:val="00153B6B"/>
    <w:rsid w:val="00153CFB"/>
    <w:rsid w:val="00154465"/>
    <w:rsid w:val="00161B85"/>
    <w:rsid w:val="0016226E"/>
    <w:rsid w:val="00163E8C"/>
    <w:rsid w:val="00170A57"/>
    <w:rsid w:val="001719F9"/>
    <w:rsid w:val="001720A7"/>
    <w:rsid w:val="00172134"/>
    <w:rsid w:val="00172459"/>
    <w:rsid w:val="00172CDF"/>
    <w:rsid w:val="001732A1"/>
    <w:rsid w:val="001754A9"/>
    <w:rsid w:val="00176F32"/>
    <w:rsid w:val="00185EB9"/>
    <w:rsid w:val="00193D1A"/>
    <w:rsid w:val="00197DF7"/>
    <w:rsid w:val="001A63C4"/>
    <w:rsid w:val="001B1070"/>
    <w:rsid w:val="001B3B3B"/>
    <w:rsid w:val="001B4E12"/>
    <w:rsid w:val="001B4E8C"/>
    <w:rsid w:val="001C1379"/>
    <w:rsid w:val="001C45D5"/>
    <w:rsid w:val="001D013A"/>
    <w:rsid w:val="001D2396"/>
    <w:rsid w:val="001D4624"/>
    <w:rsid w:val="001D57F5"/>
    <w:rsid w:val="001D6BB4"/>
    <w:rsid w:val="001D7BF7"/>
    <w:rsid w:val="001E24F5"/>
    <w:rsid w:val="001E252B"/>
    <w:rsid w:val="001E2A6A"/>
    <w:rsid w:val="001E65DD"/>
    <w:rsid w:val="001E6CF6"/>
    <w:rsid w:val="002005B6"/>
    <w:rsid w:val="0021144A"/>
    <w:rsid w:val="00222430"/>
    <w:rsid w:val="002226AB"/>
    <w:rsid w:val="002235BB"/>
    <w:rsid w:val="00223C7F"/>
    <w:rsid w:val="00225C41"/>
    <w:rsid w:val="00234955"/>
    <w:rsid w:val="002407E5"/>
    <w:rsid w:val="00244207"/>
    <w:rsid w:val="00246A48"/>
    <w:rsid w:val="00247A08"/>
    <w:rsid w:val="00253633"/>
    <w:rsid w:val="00253D29"/>
    <w:rsid w:val="00255073"/>
    <w:rsid w:val="00255961"/>
    <w:rsid w:val="00256B10"/>
    <w:rsid w:val="002570B2"/>
    <w:rsid w:val="00257EF5"/>
    <w:rsid w:val="00260735"/>
    <w:rsid w:val="00261746"/>
    <w:rsid w:val="002643ED"/>
    <w:rsid w:val="00267E78"/>
    <w:rsid w:val="00270EFD"/>
    <w:rsid w:val="00273B01"/>
    <w:rsid w:val="00274E45"/>
    <w:rsid w:val="002817CF"/>
    <w:rsid w:val="00282E0C"/>
    <w:rsid w:val="0028307B"/>
    <w:rsid w:val="002851E2"/>
    <w:rsid w:val="00286555"/>
    <w:rsid w:val="00290310"/>
    <w:rsid w:val="002A10FF"/>
    <w:rsid w:val="002A5942"/>
    <w:rsid w:val="002B333E"/>
    <w:rsid w:val="002B3B80"/>
    <w:rsid w:val="002B4787"/>
    <w:rsid w:val="002B5ED8"/>
    <w:rsid w:val="002C05BC"/>
    <w:rsid w:val="002C3452"/>
    <w:rsid w:val="002C39B5"/>
    <w:rsid w:val="002C5F5F"/>
    <w:rsid w:val="002C69BD"/>
    <w:rsid w:val="002D1BF4"/>
    <w:rsid w:val="002D2EA7"/>
    <w:rsid w:val="002E159F"/>
    <w:rsid w:val="002E1D30"/>
    <w:rsid w:val="002E50F0"/>
    <w:rsid w:val="002E6F42"/>
    <w:rsid w:val="002F0386"/>
    <w:rsid w:val="002F2E98"/>
    <w:rsid w:val="002F4BF7"/>
    <w:rsid w:val="002F665A"/>
    <w:rsid w:val="002F7262"/>
    <w:rsid w:val="00300E61"/>
    <w:rsid w:val="003046AB"/>
    <w:rsid w:val="00310833"/>
    <w:rsid w:val="0031121F"/>
    <w:rsid w:val="003130CD"/>
    <w:rsid w:val="003133BC"/>
    <w:rsid w:val="00314471"/>
    <w:rsid w:val="0031718B"/>
    <w:rsid w:val="0032080E"/>
    <w:rsid w:val="00320DA9"/>
    <w:rsid w:val="00320FD8"/>
    <w:rsid w:val="003275CC"/>
    <w:rsid w:val="00332BD0"/>
    <w:rsid w:val="003361DE"/>
    <w:rsid w:val="00336EB2"/>
    <w:rsid w:val="00337227"/>
    <w:rsid w:val="00337A73"/>
    <w:rsid w:val="00337F27"/>
    <w:rsid w:val="00340155"/>
    <w:rsid w:val="0034017C"/>
    <w:rsid w:val="00346009"/>
    <w:rsid w:val="00346917"/>
    <w:rsid w:val="003539DB"/>
    <w:rsid w:val="00353A7C"/>
    <w:rsid w:val="003606AA"/>
    <w:rsid w:val="003609A2"/>
    <w:rsid w:val="00367473"/>
    <w:rsid w:val="00367DBF"/>
    <w:rsid w:val="00370ECA"/>
    <w:rsid w:val="00370F59"/>
    <w:rsid w:val="00372292"/>
    <w:rsid w:val="003757F7"/>
    <w:rsid w:val="00382F87"/>
    <w:rsid w:val="003854CB"/>
    <w:rsid w:val="00386674"/>
    <w:rsid w:val="003903EF"/>
    <w:rsid w:val="00390C7F"/>
    <w:rsid w:val="00392793"/>
    <w:rsid w:val="00394905"/>
    <w:rsid w:val="00396FAE"/>
    <w:rsid w:val="003A06D4"/>
    <w:rsid w:val="003A6974"/>
    <w:rsid w:val="003B47E9"/>
    <w:rsid w:val="003B496B"/>
    <w:rsid w:val="003C2808"/>
    <w:rsid w:val="003C2846"/>
    <w:rsid w:val="003C3E00"/>
    <w:rsid w:val="003C4568"/>
    <w:rsid w:val="003C5757"/>
    <w:rsid w:val="003D0183"/>
    <w:rsid w:val="003D3C88"/>
    <w:rsid w:val="003E2D4A"/>
    <w:rsid w:val="003E3570"/>
    <w:rsid w:val="003E4324"/>
    <w:rsid w:val="003E62DB"/>
    <w:rsid w:val="003F07D9"/>
    <w:rsid w:val="003F6F12"/>
    <w:rsid w:val="00402708"/>
    <w:rsid w:val="00403976"/>
    <w:rsid w:val="00405DAB"/>
    <w:rsid w:val="00407331"/>
    <w:rsid w:val="00413AF9"/>
    <w:rsid w:val="00414A14"/>
    <w:rsid w:val="00416453"/>
    <w:rsid w:val="00416783"/>
    <w:rsid w:val="0041690A"/>
    <w:rsid w:val="004202AA"/>
    <w:rsid w:val="00421097"/>
    <w:rsid w:val="004229BE"/>
    <w:rsid w:val="004229C2"/>
    <w:rsid w:val="0042733F"/>
    <w:rsid w:val="00431D48"/>
    <w:rsid w:val="00432090"/>
    <w:rsid w:val="004327F5"/>
    <w:rsid w:val="004340E0"/>
    <w:rsid w:val="00434AC9"/>
    <w:rsid w:val="00437234"/>
    <w:rsid w:val="0044569F"/>
    <w:rsid w:val="00445EA4"/>
    <w:rsid w:val="00453654"/>
    <w:rsid w:val="004632EC"/>
    <w:rsid w:val="0046519A"/>
    <w:rsid w:val="00470570"/>
    <w:rsid w:val="0047099F"/>
    <w:rsid w:val="00471353"/>
    <w:rsid w:val="00471F11"/>
    <w:rsid w:val="0047721F"/>
    <w:rsid w:val="0047799B"/>
    <w:rsid w:val="00483B2C"/>
    <w:rsid w:val="0048542D"/>
    <w:rsid w:val="00487DA3"/>
    <w:rsid w:val="004901D4"/>
    <w:rsid w:val="0049199D"/>
    <w:rsid w:val="00492DD1"/>
    <w:rsid w:val="004A4CAF"/>
    <w:rsid w:val="004A648D"/>
    <w:rsid w:val="004B1B0D"/>
    <w:rsid w:val="004B5AC1"/>
    <w:rsid w:val="004B6B53"/>
    <w:rsid w:val="004B7E80"/>
    <w:rsid w:val="004C4F44"/>
    <w:rsid w:val="004D1092"/>
    <w:rsid w:val="004D4A53"/>
    <w:rsid w:val="004D5540"/>
    <w:rsid w:val="004D5C95"/>
    <w:rsid w:val="004E0596"/>
    <w:rsid w:val="004E5BA3"/>
    <w:rsid w:val="004F1CDA"/>
    <w:rsid w:val="004F7C04"/>
    <w:rsid w:val="00502170"/>
    <w:rsid w:val="00503634"/>
    <w:rsid w:val="005061F4"/>
    <w:rsid w:val="00511156"/>
    <w:rsid w:val="00511C0F"/>
    <w:rsid w:val="005140DC"/>
    <w:rsid w:val="00517120"/>
    <w:rsid w:val="00523D22"/>
    <w:rsid w:val="00533998"/>
    <w:rsid w:val="00533E05"/>
    <w:rsid w:val="00533EB5"/>
    <w:rsid w:val="005342D7"/>
    <w:rsid w:val="00534650"/>
    <w:rsid w:val="00540F67"/>
    <w:rsid w:val="005429CC"/>
    <w:rsid w:val="005432BE"/>
    <w:rsid w:val="00544AA2"/>
    <w:rsid w:val="0054513B"/>
    <w:rsid w:val="00553C97"/>
    <w:rsid w:val="005602C9"/>
    <w:rsid w:val="00571B98"/>
    <w:rsid w:val="005740F5"/>
    <w:rsid w:val="00577284"/>
    <w:rsid w:val="00584A02"/>
    <w:rsid w:val="00585402"/>
    <w:rsid w:val="00585B26"/>
    <w:rsid w:val="00585FA5"/>
    <w:rsid w:val="00593DDD"/>
    <w:rsid w:val="00595349"/>
    <w:rsid w:val="005974E1"/>
    <w:rsid w:val="005A25C5"/>
    <w:rsid w:val="005B2064"/>
    <w:rsid w:val="005B359F"/>
    <w:rsid w:val="005B3C15"/>
    <w:rsid w:val="005B5B34"/>
    <w:rsid w:val="005B65D6"/>
    <w:rsid w:val="005C7CDB"/>
    <w:rsid w:val="005D3580"/>
    <w:rsid w:val="005E1B49"/>
    <w:rsid w:val="005E4F57"/>
    <w:rsid w:val="005E6D9B"/>
    <w:rsid w:val="005E770B"/>
    <w:rsid w:val="005F3F53"/>
    <w:rsid w:val="005F45BE"/>
    <w:rsid w:val="005F54EC"/>
    <w:rsid w:val="005F62B5"/>
    <w:rsid w:val="005F6F6E"/>
    <w:rsid w:val="00601895"/>
    <w:rsid w:val="00601FCE"/>
    <w:rsid w:val="00602F89"/>
    <w:rsid w:val="00605695"/>
    <w:rsid w:val="0060760D"/>
    <w:rsid w:val="00607954"/>
    <w:rsid w:val="006177AF"/>
    <w:rsid w:val="006203CE"/>
    <w:rsid w:val="0062274F"/>
    <w:rsid w:val="00622F22"/>
    <w:rsid w:val="00623B99"/>
    <w:rsid w:val="00623DCB"/>
    <w:rsid w:val="00625A18"/>
    <w:rsid w:val="00626BC3"/>
    <w:rsid w:val="00630626"/>
    <w:rsid w:val="00645D33"/>
    <w:rsid w:val="00650127"/>
    <w:rsid w:val="00651862"/>
    <w:rsid w:val="00652550"/>
    <w:rsid w:val="00652E09"/>
    <w:rsid w:val="00654C4C"/>
    <w:rsid w:val="00661218"/>
    <w:rsid w:val="00664B7F"/>
    <w:rsid w:val="00666D9B"/>
    <w:rsid w:val="00672769"/>
    <w:rsid w:val="0067493F"/>
    <w:rsid w:val="00674B5E"/>
    <w:rsid w:val="00674F69"/>
    <w:rsid w:val="00676895"/>
    <w:rsid w:val="00680A05"/>
    <w:rsid w:val="00685B52"/>
    <w:rsid w:val="006876E6"/>
    <w:rsid w:val="006962B6"/>
    <w:rsid w:val="0069671E"/>
    <w:rsid w:val="006A06B8"/>
    <w:rsid w:val="006A2232"/>
    <w:rsid w:val="006A23CF"/>
    <w:rsid w:val="006A253B"/>
    <w:rsid w:val="006A5D00"/>
    <w:rsid w:val="006A6A44"/>
    <w:rsid w:val="006A7022"/>
    <w:rsid w:val="006B3436"/>
    <w:rsid w:val="006B3468"/>
    <w:rsid w:val="006B4B2E"/>
    <w:rsid w:val="006B5B8E"/>
    <w:rsid w:val="006C5E82"/>
    <w:rsid w:val="006D03FE"/>
    <w:rsid w:val="006D2493"/>
    <w:rsid w:val="006D29D5"/>
    <w:rsid w:val="006D633B"/>
    <w:rsid w:val="006E495E"/>
    <w:rsid w:val="006E60A1"/>
    <w:rsid w:val="006E6A91"/>
    <w:rsid w:val="006F27FA"/>
    <w:rsid w:val="006F3F23"/>
    <w:rsid w:val="006F45E5"/>
    <w:rsid w:val="006F597B"/>
    <w:rsid w:val="00701672"/>
    <w:rsid w:val="00702693"/>
    <w:rsid w:val="00702ECA"/>
    <w:rsid w:val="00703171"/>
    <w:rsid w:val="00707483"/>
    <w:rsid w:val="00710084"/>
    <w:rsid w:val="007107DC"/>
    <w:rsid w:val="007126ED"/>
    <w:rsid w:val="00712A2A"/>
    <w:rsid w:val="00712CAD"/>
    <w:rsid w:val="007137DB"/>
    <w:rsid w:val="00715D71"/>
    <w:rsid w:val="0071610C"/>
    <w:rsid w:val="00717BEC"/>
    <w:rsid w:val="0072737A"/>
    <w:rsid w:val="0073161C"/>
    <w:rsid w:val="00731C57"/>
    <w:rsid w:val="00734D8E"/>
    <w:rsid w:val="00743F20"/>
    <w:rsid w:val="00746895"/>
    <w:rsid w:val="0075490A"/>
    <w:rsid w:val="00754C05"/>
    <w:rsid w:val="00754FB2"/>
    <w:rsid w:val="0075538F"/>
    <w:rsid w:val="0075711F"/>
    <w:rsid w:val="00757C44"/>
    <w:rsid w:val="00760354"/>
    <w:rsid w:val="0076428A"/>
    <w:rsid w:val="00766058"/>
    <w:rsid w:val="00766453"/>
    <w:rsid w:val="00771F53"/>
    <w:rsid w:val="00772D12"/>
    <w:rsid w:val="00773DFD"/>
    <w:rsid w:val="00786C89"/>
    <w:rsid w:val="007872E2"/>
    <w:rsid w:val="00787608"/>
    <w:rsid w:val="00787E4F"/>
    <w:rsid w:val="007901F9"/>
    <w:rsid w:val="007964F5"/>
    <w:rsid w:val="007965DD"/>
    <w:rsid w:val="00796BC2"/>
    <w:rsid w:val="00796EDF"/>
    <w:rsid w:val="0079746A"/>
    <w:rsid w:val="007A2AB9"/>
    <w:rsid w:val="007A3590"/>
    <w:rsid w:val="007B1869"/>
    <w:rsid w:val="007B1F0A"/>
    <w:rsid w:val="007B1F86"/>
    <w:rsid w:val="007B38F0"/>
    <w:rsid w:val="007B4DC8"/>
    <w:rsid w:val="007B5A62"/>
    <w:rsid w:val="007B5C47"/>
    <w:rsid w:val="007B6764"/>
    <w:rsid w:val="007C099C"/>
    <w:rsid w:val="007C79EE"/>
    <w:rsid w:val="007D162C"/>
    <w:rsid w:val="007D2A0C"/>
    <w:rsid w:val="007E0603"/>
    <w:rsid w:val="007E190E"/>
    <w:rsid w:val="007E389D"/>
    <w:rsid w:val="007E53AA"/>
    <w:rsid w:val="007E68E9"/>
    <w:rsid w:val="007E72B9"/>
    <w:rsid w:val="007E7F93"/>
    <w:rsid w:val="007F09C0"/>
    <w:rsid w:val="007F2AD4"/>
    <w:rsid w:val="007F454F"/>
    <w:rsid w:val="0080039B"/>
    <w:rsid w:val="00805099"/>
    <w:rsid w:val="00805514"/>
    <w:rsid w:val="00814285"/>
    <w:rsid w:val="008226E6"/>
    <w:rsid w:val="0082480A"/>
    <w:rsid w:val="00826DAE"/>
    <w:rsid w:val="00826E04"/>
    <w:rsid w:val="0082715D"/>
    <w:rsid w:val="00827493"/>
    <w:rsid w:val="00827CA2"/>
    <w:rsid w:val="0084237E"/>
    <w:rsid w:val="008425FD"/>
    <w:rsid w:val="0084372F"/>
    <w:rsid w:val="008443F3"/>
    <w:rsid w:val="008512D3"/>
    <w:rsid w:val="00853C92"/>
    <w:rsid w:val="00854A18"/>
    <w:rsid w:val="008572B3"/>
    <w:rsid w:val="00860511"/>
    <w:rsid w:val="00860914"/>
    <w:rsid w:val="008628C7"/>
    <w:rsid w:val="00863364"/>
    <w:rsid w:val="0086671D"/>
    <w:rsid w:val="00866745"/>
    <w:rsid w:val="00866CB1"/>
    <w:rsid w:val="008673C4"/>
    <w:rsid w:val="00870012"/>
    <w:rsid w:val="00892F26"/>
    <w:rsid w:val="008A40F2"/>
    <w:rsid w:val="008B0260"/>
    <w:rsid w:val="008B1E82"/>
    <w:rsid w:val="008B5665"/>
    <w:rsid w:val="008B58EB"/>
    <w:rsid w:val="008B6885"/>
    <w:rsid w:val="008B7672"/>
    <w:rsid w:val="008C2620"/>
    <w:rsid w:val="008C2D9D"/>
    <w:rsid w:val="008C33E2"/>
    <w:rsid w:val="008C5815"/>
    <w:rsid w:val="008C7028"/>
    <w:rsid w:val="008C7708"/>
    <w:rsid w:val="008C7C69"/>
    <w:rsid w:val="008D10A5"/>
    <w:rsid w:val="008D1F96"/>
    <w:rsid w:val="008D60AD"/>
    <w:rsid w:val="008D6F54"/>
    <w:rsid w:val="008E7751"/>
    <w:rsid w:val="008F23BC"/>
    <w:rsid w:val="008F2F39"/>
    <w:rsid w:val="008F3417"/>
    <w:rsid w:val="008F3BE5"/>
    <w:rsid w:val="008F5EBD"/>
    <w:rsid w:val="008F7C73"/>
    <w:rsid w:val="00905CD3"/>
    <w:rsid w:val="009073DD"/>
    <w:rsid w:val="00907910"/>
    <w:rsid w:val="00907C65"/>
    <w:rsid w:val="0091490F"/>
    <w:rsid w:val="00932F5D"/>
    <w:rsid w:val="00934917"/>
    <w:rsid w:val="00934C4E"/>
    <w:rsid w:val="0093681E"/>
    <w:rsid w:val="00936CF0"/>
    <w:rsid w:val="00940783"/>
    <w:rsid w:val="009414CB"/>
    <w:rsid w:val="00942D8B"/>
    <w:rsid w:val="00943474"/>
    <w:rsid w:val="00946939"/>
    <w:rsid w:val="009511DE"/>
    <w:rsid w:val="00955F50"/>
    <w:rsid w:val="00956DC6"/>
    <w:rsid w:val="00962B57"/>
    <w:rsid w:val="00962CF3"/>
    <w:rsid w:val="0096673B"/>
    <w:rsid w:val="009673E6"/>
    <w:rsid w:val="00971CB0"/>
    <w:rsid w:val="00973252"/>
    <w:rsid w:val="00977B15"/>
    <w:rsid w:val="00977EE7"/>
    <w:rsid w:val="00982501"/>
    <w:rsid w:val="0098738A"/>
    <w:rsid w:val="0099083F"/>
    <w:rsid w:val="00990AB8"/>
    <w:rsid w:val="00991675"/>
    <w:rsid w:val="00991879"/>
    <w:rsid w:val="009925C4"/>
    <w:rsid w:val="0099328C"/>
    <w:rsid w:val="00993586"/>
    <w:rsid w:val="0099501C"/>
    <w:rsid w:val="009955CD"/>
    <w:rsid w:val="00995A10"/>
    <w:rsid w:val="00997FF1"/>
    <w:rsid w:val="009A1AC8"/>
    <w:rsid w:val="009A1ECF"/>
    <w:rsid w:val="009A67B0"/>
    <w:rsid w:val="009C0B11"/>
    <w:rsid w:val="009C39C7"/>
    <w:rsid w:val="009D4DB6"/>
    <w:rsid w:val="009E4841"/>
    <w:rsid w:val="009E6CD3"/>
    <w:rsid w:val="009E7ED9"/>
    <w:rsid w:val="009E7EE9"/>
    <w:rsid w:val="00A00C18"/>
    <w:rsid w:val="00A02F32"/>
    <w:rsid w:val="00A1169D"/>
    <w:rsid w:val="00A117F3"/>
    <w:rsid w:val="00A144C2"/>
    <w:rsid w:val="00A17E39"/>
    <w:rsid w:val="00A22AD0"/>
    <w:rsid w:val="00A24307"/>
    <w:rsid w:val="00A24486"/>
    <w:rsid w:val="00A250F8"/>
    <w:rsid w:val="00A255EE"/>
    <w:rsid w:val="00A34611"/>
    <w:rsid w:val="00A35C4A"/>
    <w:rsid w:val="00A41276"/>
    <w:rsid w:val="00A43951"/>
    <w:rsid w:val="00A46622"/>
    <w:rsid w:val="00A47DEA"/>
    <w:rsid w:val="00A47E81"/>
    <w:rsid w:val="00A5611C"/>
    <w:rsid w:val="00A61CA3"/>
    <w:rsid w:val="00A62A55"/>
    <w:rsid w:val="00A64595"/>
    <w:rsid w:val="00A70547"/>
    <w:rsid w:val="00A713E0"/>
    <w:rsid w:val="00A72EC6"/>
    <w:rsid w:val="00A734C8"/>
    <w:rsid w:val="00A73743"/>
    <w:rsid w:val="00A758AF"/>
    <w:rsid w:val="00A83111"/>
    <w:rsid w:val="00A8455B"/>
    <w:rsid w:val="00A851DB"/>
    <w:rsid w:val="00A90C07"/>
    <w:rsid w:val="00A92775"/>
    <w:rsid w:val="00A95168"/>
    <w:rsid w:val="00A951FC"/>
    <w:rsid w:val="00A95494"/>
    <w:rsid w:val="00AA2241"/>
    <w:rsid w:val="00AA4111"/>
    <w:rsid w:val="00AA5033"/>
    <w:rsid w:val="00AA6A09"/>
    <w:rsid w:val="00AB7F1D"/>
    <w:rsid w:val="00AC1290"/>
    <w:rsid w:val="00AC1B2E"/>
    <w:rsid w:val="00AD11F5"/>
    <w:rsid w:val="00AD20EE"/>
    <w:rsid w:val="00AD38AE"/>
    <w:rsid w:val="00AD44D5"/>
    <w:rsid w:val="00AD5635"/>
    <w:rsid w:val="00AE38B7"/>
    <w:rsid w:val="00AE75F3"/>
    <w:rsid w:val="00AF090C"/>
    <w:rsid w:val="00AF1499"/>
    <w:rsid w:val="00AF1820"/>
    <w:rsid w:val="00AF48B2"/>
    <w:rsid w:val="00AF6EB4"/>
    <w:rsid w:val="00AF6FCE"/>
    <w:rsid w:val="00AF74F0"/>
    <w:rsid w:val="00B0068E"/>
    <w:rsid w:val="00B0304F"/>
    <w:rsid w:val="00B0561A"/>
    <w:rsid w:val="00B067AA"/>
    <w:rsid w:val="00B07999"/>
    <w:rsid w:val="00B133A6"/>
    <w:rsid w:val="00B139C1"/>
    <w:rsid w:val="00B15F22"/>
    <w:rsid w:val="00B20EF0"/>
    <w:rsid w:val="00B23F28"/>
    <w:rsid w:val="00B26FB3"/>
    <w:rsid w:val="00B27E4A"/>
    <w:rsid w:val="00B3031D"/>
    <w:rsid w:val="00B36675"/>
    <w:rsid w:val="00B4024B"/>
    <w:rsid w:val="00B50DD0"/>
    <w:rsid w:val="00B53035"/>
    <w:rsid w:val="00B544B2"/>
    <w:rsid w:val="00B60CD6"/>
    <w:rsid w:val="00B61771"/>
    <w:rsid w:val="00B62C81"/>
    <w:rsid w:val="00B70EA9"/>
    <w:rsid w:val="00B7219A"/>
    <w:rsid w:val="00B73B72"/>
    <w:rsid w:val="00B752B6"/>
    <w:rsid w:val="00B77F52"/>
    <w:rsid w:val="00B808A7"/>
    <w:rsid w:val="00B831EB"/>
    <w:rsid w:val="00B842E7"/>
    <w:rsid w:val="00B86F53"/>
    <w:rsid w:val="00B91CD0"/>
    <w:rsid w:val="00B93863"/>
    <w:rsid w:val="00B954C9"/>
    <w:rsid w:val="00B961CF"/>
    <w:rsid w:val="00B96D90"/>
    <w:rsid w:val="00B97140"/>
    <w:rsid w:val="00B97399"/>
    <w:rsid w:val="00B97DE7"/>
    <w:rsid w:val="00BA3658"/>
    <w:rsid w:val="00BA3722"/>
    <w:rsid w:val="00BA3C2C"/>
    <w:rsid w:val="00BA54EA"/>
    <w:rsid w:val="00BB6EA7"/>
    <w:rsid w:val="00BB7615"/>
    <w:rsid w:val="00BD722E"/>
    <w:rsid w:val="00BE1E3A"/>
    <w:rsid w:val="00BE2C60"/>
    <w:rsid w:val="00BE439F"/>
    <w:rsid w:val="00BE6A47"/>
    <w:rsid w:val="00BE7164"/>
    <w:rsid w:val="00BF1302"/>
    <w:rsid w:val="00BF3889"/>
    <w:rsid w:val="00BF7C93"/>
    <w:rsid w:val="00C00979"/>
    <w:rsid w:val="00C02F91"/>
    <w:rsid w:val="00C04B70"/>
    <w:rsid w:val="00C04D01"/>
    <w:rsid w:val="00C0524D"/>
    <w:rsid w:val="00C06A86"/>
    <w:rsid w:val="00C06AD9"/>
    <w:rsid w:val="00C10D61"/>
    <w:rsid w:val="00C12E24"/>
    <w:rsid w:val="00C1478A"/>
    <w:rsid w:val="00C153E7"/>
    <w:rsid w:val="00C1727B"/>
    <w:rsid w:val="00C175D6"/>
    <w:rsid w:val="00C17FD9"/>
    <w:rsid w:val="00C20D78"/>
    <w:rsid w:val="00C277D2"/>
    <w:rsid w:val="00C312AE"/>
    <w:rsid w:val="00C35D89"/>
    <w:rsid w:val="00C363AE"/>
    <w:rsid w:val="00C37B26"/>
    <w:rsid w:val="00C4010A"/>
    <w:rsid w:val="00C40D78"/>
    <w:rsid w:val="00C41F8A"/>
    <w:rsid w:val="00C503BA"/>
    <w:rsid w:val="00C51012"/>
    <w:rsid w:val="00C52A50"/>
    <w:rsid w:val="00C53BB5"/>
    <w:rsid w:val="00C5445F"/>
    <w:rsid w:val="00C5449C"/>
    <w:rsid w:val="00C5455C"/>
    <w:rsid w:val="00C57822"/>
    <w:rsid w:val="00C61FA1"/>
    <w:rsid w:val="00C64757"/>
    <w:rsid w:val="00C679B0"/>
    <w:rsid w:val="00C709C2"/>
    <w:rsid w:val="00C71922"/>
    <w:rsid w:val="00C72372"/>
    <w:rsid w:val="00C7355E"/>
    <w:rsid w:val="00C8009F"/>
    <w:rsid w:val="00C817D6"/>
    <w:rsid w:val="00C85538"/>
    <w:rsid w:val="00C86D0D"/>
    <w:rsid w:val="00C90B50"/>
    <w:rsid w:val="00C9203E"/>
    <w:rsid w:val="00C94B3A"/>
    <w:rsid w:val="00C95544"/>
    <w:rsid w:val="00C95605"/>
    <w:rsid w:val="00C96F76"/>
    <w:rsid w:val="00C978F5"/>
    <w:rsid w:val="00C97D81"/>
    <w:rsid w:val="00CA003E"/>
    <w:rsid w:val="00CA26B8"/>
    <w:rsid w:val="00CB03FB"/>
    <w:rsid w:val="00CB078C"/>
    <w:rsid w:val="00CB161A"/>
    <w:rsid w:val="00CB368B"/>
    <w:rsid w:val="00CB60D2"/>
    <w:rsid w:val="00CD0FF0"/>
    <w:rsid w:val="00CD356A"/>
    <w:rsid w:val="00CD3E25"/>
    <w:rsid w:val="00CD6E14"/>
    <w:rsid w:val="00CE3CDE"/>
    <w:rsid w:val="00CE63D2"/>
    <w:rsid w:val="00CF6B76"/>
    <w:rsid w:val="00CF7221"/>
    <w:rsid w:val="00D042DE"/>
    <w:rsid w:val="00D04E5F"/>
    <w:rsid w:val="00D076A8"/>
    <w:rsid w:val="00D07E7F"/>
    <w:rsid w:val="00D22231"/>
    <w:rsid w:val="00D24EB3"/>
    <w:rsid w:val="00D259FF"/>
    <w:rsid w:val="00D25C40"/>
    <w:rsid w:val="00D26B94"/>
    <w:rsid w:val="00D335C1"/>
    <w:rsid w:val="00D35060"/>
    <w:rsid w:val="00D37A3B"/>
    <w:rsid w:val="00D42617"/>
    <w:rsid w:val="00D42D1E"/>
    <w:rsid w:val="00D45565"/>
    <w:rsid w:val="00D465CC"/>
    <w:rsid w:val="00D51E66"/>
    <w:rsid w:val="00D52BD8"/>
    <w:rsid w:val="00D54419"/>
    <w:rsid w:val="00D55C3E"/>
    <w:rsid w:val="00D60A61"/>
    <w:rsid w:val="00D62874"/>
    <w:rsid w:val="00D635E7"/>
    <w:rsid w:val="00D70657"/>
    <w:rsid w:val="00D717D6"/>
    <w:rsid w:val="00D7214D"/>
    <w:rsid w:val="00D72A5D"/>
    <w:rsid w:val="00D775AF"/>
    <w:rsid w:val="00D7762F"/>
    <w:rsid w:val="00D77FA3"/>
    <w:rsid w:val="00D82968"/>
    <w:rsid w:val="00D83E33"/>
    <w:rsid w:val="00D841FA"/>
    <w:rsid w:val="00D92277"/>
    <w:rsid w:val="00D9585F"/>
    <w:rsid w:val="00D966F5"/>
    <w:rsid w:val="00D973BE"/>
    <w:rsid w:val="00DA1D8A"/>
    <w:rsid w:val="00DA40F4"/>
    <w:rsid w:val="00DA4EBB"/>
    <w:rsid w:val="00DB00C7"/>
    <w:rsid w:val="00DB00E7"/>
    <w:rsid w:val="00DB6F74"/>
    <w:rsid w:val="00DC5090"/>
    <w:rsid w:val="00DC5F06"/>
    <w:rsid w:val="00DD0449"/>
    <w:rsid w:val="00DD352C"/>
    <w:rsid w:val="00DD4087"/>
    <w:rsid w:val="00DD4395"/>
    <w:rsid w:val="00DD515B"/>
    <w:rsid w:val="00DE2103"/>
    <w:rsid w:val="00DE2B01"/>
    <w:rsid w:val="00DF7BCE"/>
    <w:rsid w:val="00DF7FE9"/>
    <w:rsid w:val="00E00552"/>
    <w:rsid w:val="00E0535B"/>
    <w:rsid w:val="00E05E4E"/>
    <w:rsid w:val="00E05EC7"/>
    <w:rsid w:val="00E1501A"/>
    <w:rsid w:val="00E15A10"/>
    <w:rsid w:val="00E16954"/>
    <w:rsid w:val="00E208AA"/>
    <w:rsid w:val="00E21714"/>
    <w:rsid w:val="00E21CBB"/>
    <w:rsid w:val="00E235A5"/>
    <w:rsid w:val="00E2367D"/>
    <w:rsid w:val="00E24AA7"/>
    <w:rsid w:val="00E253A4"/>
    <w:rsid w:val="00E25620"/>
    <w:rsid w:val="00E30F84"/>
    <w:rsid w:val="00E33D74"/>
    <w:rsid w:val="00E36994"/>
    <w:rsid w:val="00E44A4E"/>
    <w:rsid w:val="00E52FAD"/>
    <w:rsid w:val="00E55B01"/>
    <w:rsid w:val="00E57D60"/>
    <w:rsid w:val="00E60528"/>
    <w:rsid w:val="00E6076B"/>
    <w:rsid w:val="00E60B12"/>
    <w:rsid w:val="00E62896"/>
    <w:rsid w:val="00E64109"/>
    <w:rsid w:val="00E658C8"/>
    <w:rsid w:val="00E66F63"/>
    <w:rsid w:val="00E7430F"/>
    <w:rsid w:val="00E75821"/>
    <w:rsid w:val="00E76CB9"/>
    <w:rsid w:val="00E87D18"/>
    <w:rsid w:val="00E93B86"/>
    <w:rsid w:val="00EA1448"/>
    <w:rsid w:val="00EA192D"/>
    <w:rsid w:val="00EB2E11"/>
    <w:rsid w:val="00EB4C80"/>
    <w:rsid w:val="00EB4E76"/>
    <w:rsid w:val="00EB6D33"/>
    <w:rsid w:val="00EC5B1A"/>
    <w:rsid w:val="00EC6E6B"/>
    <w:rsid w:val="00ED1BF8"/>
    <w:rsid w:val="00ED3A66"/>
    <w:rsid w:val="00ED730B"/>
    <w:rsid w:val="00EE2797"/>
    <w:rsid w:val="00EE2C6E"/>
    <w:rsid w:val="00EE4EB9"/>
    <w:rsid w:val="00EE6E73"/>
    <w:rsid w:val="00EF065B"/>
    <w:rsid w:val="00EF0B93"/>
    <w:rsid w:val="00EF40F5"/>
    <w:rsid w:val="00EF4ACB"/>
    <w:rsid w:val="00EF658A"/>
    <w:rsid w:val="00EF6851"/>
    <w:rsid w:val="00F025A5"/>
    <w:rsid w:val="00F02F4A"/>
    <w:rsid w:val="00F04568"/>
    <w:rsid w:val="00F119F6"/>
    <w:rsid w:val="00F1253F"/>
    <w:rsid w:val="00F12C6D"/>
    <w:rsid w:val="00F23984"/>
    <w:rsid w:val="00F2703D"/>
    <w:rsid w:val="00F32932"/>
    <w:rsid w:val="00F340D0"/>
    <w:rsid w:val="00F458AF"/>
    <w:rsid w:val="00F46DAD"/>
    <w:rsid w:val="00F51550"/>
    <w:rsid w:val="00F52044"/>
    <w:rsid w:val="00F52F6B"/>
    <w:rsid w:val="00F5306B"/>
    <w:rsid w:val="00F541F3"/>
    <w:rsid w:val="00F5576D"/>
    <w:rsid w:val="00F56A4E"/>
    <w:rsid w:val="00F70D99"/>
    <w:rsid w:val="00F736C4"/>
    <w:rsid w:val="00F75173"/>
    <w:rsid w:val="00F771F5"/>
    <w:rsid w:val="00F807F4"/>
    <w:rsid w:val="00F90651"/>
    <w:rsid w:val="00F92694"/>
    <w:rsid w:val="00F92C07"/>
    <w:rsid w:val="00F93535"/>
    <w:rsid w:val="00F97CA6"/>
    <w:rsid w:val="00FA30F5"/>
    <w:rsid w:val="00FB1D9A"/>
    <w:rsid w:val="00FB2B35"/>
    <w:rsid w:val="00FB7B6E"/>
    <w:rsid w:val="00FC21C8"/>
    <w:rsid w:val="00FC28F7"/>
    <w:rsid w:val="00FC59A3"/>
    <w:rsid w:val="00FC6076"/>
    <w:rsid w:val="00FD17AE"/>
    <w:rsid w:val="00FD5719"/>
    <w:rsid w:val="00FD7763"/>
    <w:rsid w:val="00FE0275"/>
    <w:rsid w:val="00FE27A6"/>
    <w:rsid w:val="00FE4A66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5CC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yriad Pro" w:hAnsi="Myriad Pro"/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07DEC"/>
    <w:pPr>
      <w:keepNext/>
      <w:tabs>
        <w:tab w:val="left" w:pos="851"/>
      </w:tabs>
      <w:outlineLvl w:val="3"/>
    </w:pPr>
    <w:rPr>
      <w:rFonts w:ascii="CG Omega" w:hAnsi="CG Omega"/>
      <w:i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45E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07DEC"/>
    <w:pPr>
      <w:keepNext/>
      <w:tabs>
        <w:tab w:val="left" w:pos="851"/>
      </w:tabs>
      <w:outlineLvl w:val="5"/>
    </w:pPr>
    <w:rPr>
      <w:rFonts w:ascii="CG Omega" w:hAnsi="CG Omega"/>
      <w:b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140D31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007DEC"/>
    <w:rPr>
      <w:rFonts w:ascii="CG Omega" w:hAnsi="CG Omega"/>
      <w:i/>
      <w:sz w:val="24"/>
    </w:rPr>
  </w:style>
  <w:style w:type="character" w:customStyle="1" w:styleId="Titolo6Carattere">
    <w:name w:val="Titolo 6 Carattere"/>
    <w:basedOn w:val="Carpredefinitoparagrafo"/>
    <w:link w:val="Titolo6"/>
    <w:semiHidden/>
    <w:rsid w:val="00007DEC"/>
    <w:rPr>
      <w:rFonts w:ascii="CG Omega" w:hAnsi="CG Omega"/>
      <w:b/>
      <w:sz w:val="32"/>
      <w:u w:val="single"/>
    </w:rPr>
  </w:style>
  <w:style w:type="character" w:customStyle="1" w:styleId="base">
    <w:name w:val="base"/>
    <w:rsid w:val="00007DEC"/>
    <w:rPr>
      <w:rFonts w:ascii="Myriad Pro" w:hAnsi="Myriad Pro" w:hint="default"/>
      <w:color w:val="000000"/>
      <w:sz w:val="22"/>
    </w:rPr>
  </w:style>
  <w:style w:type="paragraph" w:styleId="Testofumetto">
    <w:name w:val="Balloon Text"/>
    <w:basedOn w:val="Normale"/>
    <w:link w:val="TestofumettoCarattere"/>
    <w:rsid w:val="00007D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7DEC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AD20EE"/>
    <w:rPr>
      <w:i/>
      <w:iCs/>
    </w:rPr>
  </w:style>
  <w:style w:type="paragraph" w:styleId="NormaleWeb">
    <w:name w:val="Normal (Web)"/>
    <w:basedOn w:val="Normale"/>
    <w:uiPriority w:val="99"/>
    <w:unhideWhenUsed/>
    <w:rsid w:val="004027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rsid w:val="00CB368B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445EA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Paragrafoelenco">
    <w:name w:val="List Paragraph"/>
    <w:basedOn w:val="Normale"/>
    <w:uiPriority w:val="34"/>
    <w:qFormat/>
    <w:rsid w:val="00A2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yriad Pro" w:hAnsi="Myriad Pro"/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07DEC"/>
    <w:pPr>
      <w:keepNext/>
      <w:tabs>
        <w:tab w:val="left" w:pos="851"/>
      </w:tabs>
      <w:outlineLvl w:val="3"/>
    </w:pPr>
    <w:rPr>
      <w:rFonts w:ascii="CG Omega" w:hAnsi="CG Omega"/>
      <w:i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45E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07DEC"/>
    <w:pPr>
      <w:keepNext/>
      <w:tabs>
        <w:tab w:val="left" w:pos="851"/>
      </w:tabs>
      <w:outlineLvl w:val="5"/>
    </w:pPr>
    <w:rPr>
      <w:rFonts w:ascii="CG Omega" w:hAnsi="CG Omega"/>
      <w:b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140D31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007DEC"/>
    <w:rPr>
      <w:rFonts w:ascii="CG Omega" w:hAnsi="CG Omega"/>
      <w:i/>
      <w:sz w:val="24"/>
    </w:rPr>
  </w:style>
  <w:style w:type="character" w:customStyle="1" w:styleId="Titolo6Carattere">
    <w:name w:val="Titolo 6 Carattere"/>
    <w:basedOn w:val="Carpredefinitoparagrafo"/>
    <w:link w:val="Titolo6"/>
    <w:semiHidden/>
    <w:rsid w:val="00007DEC"/>
    <w:rPr>
      <w:rFonts w:ascii="CG Omega" w:hAnsi="CG Omega"/>
      <w:b/>
      <w:sz w:val="32"/>
      <w:u w:val="single"/>
    </w:rPr>
  </w:style>
  <w:style w:type="character" w:customStyle="1" w:styleId="base">
    <w:name w:val="base"/>
    <w:rsid w:val="00007DEC"/>
    <w:rPr>
      <w:rFonts w:ascii="Myriad Pro" w:hAnsi="Myriad Pro" w:hint="default"/>
      <w:color w:val="000000"/>
      <w:sz w:val="22"/>
    </w:rPr>
  </w:style>
  <w:style w:type="paragraph" w:styleId="Testofumetto">
    <w:name w:val="Balloon Text"/>
    <w:basedOn w:val="Normale"/>
    <w:link w:val="TestofumettoCarattere"/>
    <w:rsid w:val="00007D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7DEC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AD20EE"/>
    <w:rPr>
      <w:i/>
      <w:iCs/>
    </w:rPr>
  </w:style>
  <w:style w:type="paragraph" w:styleId="NormaleWeb">
    <w:name w:val="Normal (Web)"/>
    <w:basedOn w:val="Normale"/>
    <w:uiPriority w:val="99"/>
    <w:unhideWhenUsed/>
    <w:rsid w:val="004027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rsid w:val="00CB368B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445EA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Paragrafoelenco">
    <w:name w:val="List Paragraph"/>
    <w:basedOn w:val="Normale"/>
    <w:uiPriority w:val="34"/>
    <w:qFormat/>
    <w:rsid w:val="00A2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5B12-E033-48BC-950C-787C40F7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upa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Elena Gherardi</dc:creator>
  <cp:lastModifiedBy>Marzia Foletti</cp:lastModifiedBy>
  <cp:revision>2</cp:revision>
  <cp:lastPrinted>2021-03-08T08:45:00Z</cp:lastPrinted>
  <dcterms:created xsi:type="dcterms:W3CDTF">2021-03-08T17:00:00Z</dcterms:created>
  <dcterms:modified xsi:type="dcterms:W3CDTF">2021-03-08T17:00:00Z</dcterms:modified>
</cp:coreProperties>
</file>