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B2E6" w14:textId="77777777" w:rsidR="002F0E8C" w:rsidRPr="009E0CA6" w:rsidRDefault="002F0E8C" w:rsidP="003D1F6B">
      <w:pPr>
        <w:pStyle w:val="western"/>
        <w:spacing w:before="0" w:beforeAutospacing="0" w:after="120"/>
        <w:jc w:val="center"/>
        <w:rPr>
          <w:rFonts w:asciiTheme="minorHAnsi" w:hAnsiTheme="minorHAnsi" w:cs="Arial"/>
          <w:b/>
          <w:sz w:val="28"/>
          <w:szCs w:val="28"/>
        </w:rPr>
      </w:pPr>
      <w:r w:rsidRPr="009E0CA6">
        <w:rPr>
          <w:rFonts w:asciiTheme="minorHAnsi" w:hAnsiTheme="minorHAnsi" w:cs="Arial"/>
          <w:b/>
          <w:sz w:val="28"/>
          <w:szCs w:val="28"/>
        </w:rPr>
        <w:t>Caratteristiche dei punti di somministrazione per il vaccino</w:t>
      </w:r>
    </w:p>
    <w:p w14:paraId="7D92D986" w14:textId="66D3D34F" w:rsidR="002F0E8C" w:rsidRDefault="002F0E8C" w:rsidP="002F0E8C">
      <w:pPr>
        <w:pStyle w:val="Default"/>
        <w:jc w:val="both"/>
        <w:rPr>
          <w:rFonts w:asciiTheme="minorHAnsi" w:hAnsiTheme="minorHAnsi"/>
          <w:color w:val="auto"/>
        </w:rPr>
      </w:pPr>
      <w:r w:rsidRPr="009E0CA6">
        <w:rPr>
          <w:rFonts w:asciiTheme="minorHAnsi" w:hAnsiTheme="minorHAnsi"/>
          <w:color w:val="auto"/>
        </w:rPr>
        <w:t>Le sedi devono garantire le seguenti linee guida:</w:t>
      </w:r>
    </w:p>
    <w:p w14:paraId="05AFDDD3" w14:textId="77777777" w:rsidR="002F0E8C" w:rsidRPr="003D1F6B" w:rsidRDefault="002F0E8C" w:rsidP="002F0E8C">
      <w:pPr>
        <w:pStyle w:val="Default"/>
        <w:jc w:val="both"/>
        <w:rPr>
          <w:rFonts w:asciiTheme="minorHAnsi" w:hAnsiTheme="minorHAnsi"/>
          <w:color w:val="auto"/>
        </w:rPr>
      </w:pPr>
    </w:p>
    <w:p w14:paraId="46DD89BF" w14:textId="77777777" w:rsidR="002F0E8C" w:rsidRPr="003D1F6B" w:rsidRDefault="002F0E8C" w:rsidP="002F0E8C">
      <w:pPr>
        <w:pStyle w:val="Default"/>
        <w:spacing w:after="14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Facilità nel raggiungimento della sede (mezzi pubblici, presenza di parcheggio);</w:t>
      </w:r>
    </w:p>
    <w:p w14:paraId="3BFA30AA" w14:textId="77777777" w:rsidR="002F0E8C" w:rsidRPr="003D1F6B" w:rsidRDefault="002F0E8C" w:rsidP="002F0E8C">
      <w:pPr>
        <w:pStyle w:val="Default"/>
        <w:spacing w:after="14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Sicurezza e accessibilità degli utenti, con particolare riguardo ai portatori di disabilità;</w:t>
      </w:r>
    </w:p>
    <w:p w14:paraId="0829C027" w14:textId="77777777" w:rsidR="002F0E8C" w:rsidRPr="003D1F6B" w:rsidRDefault="002F0E8C" w:rsidP="002F0E8C">
      <w:pPr>
        <w:pStyle w:val="Default"/>
        <w:spacing w:after="14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Possibilità di creare zone filtro per l’utenza per il controllo della temperatura e l’utilizzo della mascherina</w:t>
      </w:r>
    </w:p>
    <w:p w14:paraId="44BD5C34" w14:textId="77777777" w:rsidR="002F0E8C" w:rsidRPr="003D1F6B" w:rsidRDefault="002F0E8C" w:rsidP="002F0E8C">
      <w:pPr>
        <w:pStyle w:val="Default"/>
        <w:spacing w:after="14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Possibilità di contenere molte persone, garantendo il distanziamento fisico e di adattamento in caso di flussi rilevanti di utenza;</w:t>
      </w:r>
    </w:p>
    <w:p w14:paraId="2F870E09" w14:textId="77777777" w:rsidR="002F0E8C" w:rsidRPr="003D1F6B" w:rsidRDefault="002F0E8C" w:rsidP="002F0E8C">
      <w:pPr>
        <w:pStyle w:val="Default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Prevedere/implementare una procedura per la gestione dell’emergenza sanitaria</w:t>
      </w:r>
    </w:p>
    <w:p w14:paraId="6B322C42" w14:textId="77777777" w:rsidR="002F0E8C" w:rsidRPr="003D1F6B" w:rsidRDefault="002F0E8C" w:rsidP="002F0E8C">
      <w:pPr>
        <w:pStyle w:val="Default"/>
        <w:spacing w:after="17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Presa d’atto delle procedure da attuare in caso di emergenza relative alla sede;</w:t>
      </w:r>
    </w:p>
    <w:p w14:paraId="7ED8DAA1" w14:textId="77777777" w:rsidR="002F0E8C" w:rsidRPr="003D1F6B" w:rsidRDefault="002F0E8C" w:rsidP="002F0E8C">
      <w:pPr>
        <w:pStyle w:val="Default"/>
        <w:spacing w:after="17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Sistemazione delle postazioni in modo tale da garantire distanziamento e rispetto della privacy;</w:t>
      </w:r>
    </w:p>
    <w:p w14:paraId="60486007" w14:textId="77777777" w:rsidR="002F0E8C" w:rsidRPr="003D1F6B" w:rsidRDefault="002F0E8C" w:rsidP="002F0E8C">
      <w:pPr>
        <w:pStyle w:val="Default"/>
        <w:spacing w:after="17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Prevedere lo stoccaggio e/o gestione dei vaccini e farmaci anche per il mantenimento della catena del freddo;</w:t>
      </w:r>
    </w:p>
    <w:p w14:paraId="5398CB07" w14:textId="52ED6090" w:rsidR="002F0E8C" w:rsidRPr="003D1F6B" w:rsidRDefault="002F0E8C" w:rsidP="002F0E8C">
      <w:pPr>
        <w:pStyle w:val="Default"/>
        <w:spacing w:after="17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 xml:space="preserve">- </w:t>
      </w:r>
      <w:r w:rsidR="00C10947" w:rsidRPr="003D1F6B">
        <w:rPr>
          <w:rFonts w:asciiTheme="minorHAnsi" w:hAnsiTheme="minorHAnsi"/>
          <w:color w:val="auto"/>
        </w:rPr>
        <w:t>G</w:t>
      </w:r>
      <w:r w:rsidRPr="003D1F6B">
        <w:rPr>
          <w:rFonts w:asciiTheme="minorHAnsi" w:hAnsiTheme="minorHAnsi"/>
          <w:color w:val="auto"/>
        </w:rPr>
        <w:t>estione accurata del numero delle dosi in modo che non si verifichino sprechi</w:t>
      </w:r>
      <w:r w:rsidR="00C10947" w:rsidRPr="003D1F6B">
        <w:rPr>
          <w:rFonts w:asciiTheme="minorHAnsi" w:hAnsiTheme="minorHAnsi"/>
          <w:color w:val="auto"/>
        </w:rPr>
        <w:t>;</w:t>
      </w:r>
    </w:p>
    <w:p w14:paraId="27B1A742" w14:textId="77777777" w:rsidR="002F0E8C" w:rsidRPr="003D1F6B" w:rsidRDefault="002F0E8C" w:rsidP="002F0E8C">
      <w:pPr>
        <w:pStyle w:val="Default"/>
        <w:spacing w:after="17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Vie di accesso e uscita dalla struttura separati;</w:t>
      </w:r>
    </w:p>
    <w:p w14:paraId="656A4F0A" w14:textId="78EED6F3" w:rsidR="002F0E8C" w:rsidRPr="003D1F6B" w:rsidRDefault="002F0E8C" w:rsidP="002F0E8C">
      <w:pPr>
        <w:pStyle w:val="Default"/>
        <w:spacing w:after="17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Presenza di servizi pubblici, separati per personale e utenza,</w:t>
      </w:r>
      <w:r w:rsidR="00C10947" w:rsidRPr="003D1F6B">
        <w:rPr>
          <w:rFonts w:asciiTheme="minorHAnsi" w:hAnsiTheme="minorHAnsi"/>
          <w:color w:val="auto"/>
        </w:rPr>
        <w:t xml:space="preserve"> </w:t>
      </w:r>
      <w:r w:rsidRPr="003D1F6B">
        <w:rPr>
          <w:rFonts w:asciiTheme="minorHAnsi" w:hAnsiTheme="minorHAnsi"/>
          <w:color w:val="auto"/>
        </w:rPr>
        <w:t>compresi quelli dedicati a persone con disabilità</w:t>
      </w:r>
      <w:r w:rsidR="00C10947" w:rsidRPr="003D1F6B">
        <w:rPr>
          <w:rFonts w:asciiTheme="minorHAnsi" w:hAnsiTheme="minorHAnsi"/>
          <w:color w:val="auto"/>
        </w:rPr>
        <w:t>;</w:t>
      </w:r>
    </w:p>
    <w:p w14:paraId="3A671816" w14:textId="77777777" w:rsidR="002F0E8C" w:rsidRPr="003D1F6B" w:rsidRDefault="002F0E8C" w:rsidP="002F0E8C">
      <w:pPr>
        <w:pStyle w:val="Default"/>
        <w:spacing w:after="17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>- Igienizzazione di suppellettili utilizzati durante la seduta e l’igienizzazione periodica dei servizi igienici;</w:t>
      </w:r>
    </w:p>
    <w:p w14:paraId="2013DB96" w14:textId="77777777" w:rsidR="002F0E8C" w:rsidRPr="003D1F6B" w:rsidRDefault="002F0E8C" w:rsidP="002F0E8C">
      <w:pPr>
        <w:pStyle w:val="Default"/>
        <w:spacing w:after="17"/>
        <w:jc w:val="both"/>
        <w:rPr>
          <w:rFonts w:asciiTheme="minorHAnsi" w:hAnsiTheme="minorHAnsi"/>
        </w:rPr>
      </w:pPr>
      <w:r w:rsidRPr="003D1F6B">
        <w:rPr>
          <w:rFonts w:asciiTheme="minorHAnsi" w:hAnsiTheme="minorHAnsi"/>
          <w:color w:val="auto"/>
        </w:rPr>
        <w:t xml:space="preserve">- Microclima </w:t>
      </w:r>
      <w:r w:rsidRPr="003D1F6B">
        <w:rPr>
          <w:rFonts w:asciiTheme="minorHAnsi" w:hAnsiTheme="minorHAnsi"/>
          <w:i/>
          <w:iCs/>
          <w:color w:val="auto"/>
        </w:rPr>
        <w:t xml:space="preserve">indoor </w:t>
      </w:r>
      <w:r w:rsidRPr="003D1F6B">
        <w:rPr>
          <w:rFonts w:asciiTheme="minorHAnsi" w:hAnsiTheme="minorHAnsi"/>
          <w:color w:val="auto"/>
        </w:rPr>
        <w:t>garantito secondo gli standard del regolamento igienico-sanitario con esclusione di ricircolo dell’aria, ove possibile;</w:t>
      </w:r>
    </w:p>
    <w:p w14:paraId="34DBC9EE" w14:textId="210079EB" w:rsidR="002F0E8C" w:rsidRPr="003D1F6B" w:rsidRDefault="00C10947" w:rsidP="002F0E8C">
      <w:pPr>
        <w:pStyle w:val="Default"/>
        <w:jc w:val="both"/>
        <w:rPr>
          <w:rFonts w:asciiTheme="minorHAnsi" w:hAnsiTheme="minorHAnsi"/>
          <w:color w:val="auto"/>
        </w:rPr>
      </w:pPr>
      <w:r w:rsidRPr="003D1F6B">
        <w:rPr>
          <w:rFonts w:asciiTheme="minorHAnsi" w:hAnsiTheme="minorHAnsi"/>
          <w:color w:val="auto"/>
        </w:rPr>
        <w:t xml:space="preserve">- </w:t>
      </w:r>
      <w:r w:rsidR="002F0E8C" w:rsidRPr="003D1F6B">
        <w:rPr>
          <w:rFonts w:asciiTheme="minorHAnsi" w:hAnsiTheme="minorHAnsi"/>
          <w:color w:val="auto"/>
        </w:rPr>
        <w:t xml:space="preserve">Dovrà anche essere garantito un idoneo equipaggiamento informatico (come computer e stampanti), collegamento alla rete </w:t>
      </w:r>
      <w:proofErr w:type="spellStart"/>
      <w:r w:rsidR="002F0E8C" w:rsidRPr="003D1F6B">
        <w:rPr>
          <w:rFonts w:asciiTheme="minorHAnsi" w:hAnsiTheme="minorHAnsi"/>
          <w:color w:val="auto"/>
        </w:rPr>
        <w:t>internet</w:t>
      </w:r>
      <w:proofErr w:type="spellEnd"/>
      <w:r w:rsidR="002F0E8C" w:rsidRPr="003D1F6B">
        <w:rPr>
          <w:rFonts w:asciiTheme="minorHAnsi" w:hAnsiTheme="minorHAnsi"/>
          <w:color w:val="auto"/>
        </w:rPr>
        <w:t xml:space="preserve"> o intranet, disponibilità di copertura telefonica (mobile e/o fissa)</w:t>
      </w:r>
      <w:r w:rsidRPr="003D1F6B">
        <w:rPr>
          <w:rFonts w:asciiTheme="minorHAnsi" w:hAnsiTheme="minorHAnsi"/>
          <w:color w:val="auto"/>
        </w:rPr>
        <w:t xml:space="preserve">. </w:t>
      </w:r>
    </w:p>
    <w:p w14:paraId="6EDE9164" w14:textId="77777777" w:rsidR="002F0E8C" w:rsidRPr="008A1516" w:rsidRDefault="002F0E8C" w:rsidP="002F0E8C">
      <w:pPr>
        <w:shd w:val="clear" w:color="auto" w:fill="FFFFFF"/>
        <w:spacing w:after="203" w:line="240" w:lineRule="auto"/>
        <w:ind w:left="0" w:firstLine="0"/>
        <w:jc w:val="both"/>
        <w:rPr>
          <w:rFonts w:eastAsia="Times New Roman" w:cs="Helvetica"/>
          <w:color w:val="1C2024"/>
          <w:lang w:eastAsia="it-IT"/>
        </w:rPr>
      </w:pPr>
    </w:p>
    <w:p w14:paraId="7E9FF033" w14:textId="77777777" w:rsidR="00645D58" w:rsidRDefault="00645D58"/>
    <w:sectPr w:rsidR="00645D58" w:rsidSect="00EF0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8C"/>
    <w:rsid w:val="002F0E8C"/>
    <w:rsid w:val="003D1F6B"/>
    <w:rsid w:val="00645D58"/>
    <w:rsid w:val="00C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222B"/>
  <w15:chartTrackingRefBased/>
  <w15:docId w15:val="{53BE03AF-F67B-46A0-9C0C-4EADB36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E8C"/>
    <w:pPr>
      <w:spacing w:after="200" w:line="276" w:lineRule="auto"/>
      <w:ind w:left="714" w:hanging="3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western">
    <w:name w:val="western"/>
    <w:basedOn w:val="Normale"/>
    <w:rsid w:val="002F0E8C"/>
    <w:pPr>
      <w:spacing w:before="100" w:beforeAutospacing="1"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F0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Contini Elena</dc:creator>
  <cp:keywords/>
  <dc:description/>
  <cp:lastModifiedBy>Contini Elena</cp:lastModifiedBy>
  <cp:revision>3</cp:revision>
  <dcterms:created xsi:type="dcterms:W3CDTF">2020-12-17T12:21:00Z</dcterms:created>
  <dcterms:modified xsi:type="dcterms:W3CDTF">2020-12-17T12:24:00Z</dcterms:modified>
</cp:coreProperties>
</file>