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8F" w:rsidRDefault="0042228F" w:rsidP="0042228F">
      <w:pPr>
        <w:pStyle w:val="NormaleWeb"/>
        <w:jc w:val="both"/>
      </w:pPr>
      <w:proofErr w:type="spellStart"/>
      <w:r>
        <w:rPr>
          <w:b/>
          <w:i/>
        </w:rPr>
        <w:t>Doppiu</w:t>
      </w:r>
      <w:proofErr w:type="spellEnd"/>
      <w:r>
        <w:rPr>
          <w:b/>
          <w:i/>
        </w:rPr>
        <w:t xml:space="preserve"> Gabriele</w:t>
      </w:r>
      <w:r>
        <w:t xml:space="preserve">, nato a Padova l’8/06/1959,  Diploma di Disegnatore Meccanico, dipendente di Poste Italiane SpA di S. Giorgio </w:t>
      </w:r>
      <w:proofErr w:type="spellStart"/>
      <w:r>
        <w:t>P.no</w:t>
      </w:r>
      <w:proofErr w:type="spellEnd"/>
      <w:r>
        <w:t xml:space="preserve"> (PC) dal 20/01/1982, 37 anni di servizio continuativo,  Quadro Responsabile CSD Macro Area L.</w:t>
      </w:r>
    </w:p>
    <w:p w:rsidR="0042228F" w:rsidRDefault="0042228F" w:rsidP="0042228F">
      <w:pPr>
        <w:pStyle w:val="NormaleWeb"/>
        <w:jc w:val="both"/>
      </w:pPr>
      <w:r>
        <w:t>Il candidato, grazie alla laboriosità, al senso di responsabilità, alle capacità professionali ed organizzative, gradualmente ha saputo percorrere le tappe della carriera in Poste Italiane, dalle mansioni connotate da un ambito più “operativo” sino all’incarico di “responsabile di ufficio”.  La tenacia, la dedizione e l’attenzione estrema alla salvaguardia della legalità nei comportamenti e nelle procedure dimostrate dal candidato hanno fornito un prezioso, insostituibile  apporto al miglioramento dell’attività aziendale.</w:t>
      </w:r>
    </w:p>
    <w:p w:rsidR="0042228F" w:rsidRDefault="0042228F" w:rsidP="0042228F">
      <w:pPr>
        <w:pStyle w:val="NormaleWeb"/>
        <w:jc w:val="both"/>
      </w:pPr>
      <w:r>
        <w:t xml:space="preserve">Il sig. </w:t>
      </w:r>
      <w:proofErr w:type="spellStart"/>
      <w:r>
        <w:t>Doppiu</w:t>
      </w:r>
      <w:proofErr w:type="spellEnd"/>
      <w:r>
        <w:t>, assunto con contratto a tempo indeterminato in Poste Italiane nel 1982,  ha svolto con serietà ed entusiasmo tutte le attività relative alla spedizione della corrispondenza, da caposquadra portalettere sino a responsabile di ufficio. La sua personalità è stata sempre contraddistinta da un tratto di “univocità” nella comunicazione rivolta ai collaboratori, improntata all’ordine e alla precisione, oltre alla forte attenzione alla corretta applicazione delle mansioni. Nella lunga carriera egli ha sempre mantenuto un comportamento esemplare nei riguardi sia dei colleghi, sia dei superiori. Il candidato è particolarmente attento alle problematiche della sicurezza sui luoghi di lavoro, formando le maestranze e prodigandosi per fare rispettare le norme. Il suo atteggiamento in questo settore ha confermato l’indole estremamente rigorosa del candidato, scevra da qualsivoglia forma di superficialità nei riguardi dell’attività aziendale.</w:t>
      </w:r>
    </w:p>
    <w:p w:rsidR="0094403D" w:rsidRDefault="0094403D"/>
    <w:sectPr w:rsidR="0094403D" w:rsidSect="009440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228F"/>
    <w:rsid w:val="0042228F"/>
    <w:rsid w:val="009440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0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2228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21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Hewlett-Packard Company</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 LAVORO</dc:creator>
  <cp:lastModifiedBy>MAESTRI LAVORO</cp:lastModifiedBy>
  <cp:revision>1</cp:revision>
  <dcterms:created xsi:type="dcterms:W3CDTF">2019-04-19T07:47:00Z</dcterms:created>
  <dcterms:modified xsi:type="dcterms:W3CDTF">2019-04-19T07:47:00Z</dcterms:modified>
</cp:coreProperties>
</file>