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A0" w:rsidRPr="001C4BA0" w:rsidRDefault="001C4BA0" w:rsidP="001C4BA0">
      <w:pPr>
        <w:pStyle w:val="NormaleWeb"/>
        <w:spacing w:before="0" w:beforeAutospacing="0" w:after="360" w:afterAutospacing="0"/>
        <w:rPr>
          <w:rFonts w:ascii="Helvetica" w:hAnsi="Helvetica" w:cs="Helvetica"/>
          <w:color w:val="000000" w:themeColor="text1"/>
        </w:rPr>
      </w:pPr>
      <w:r w:rsidRPr="001C4BA0">
        <w:rPr>
          <w:rStyle w:val="Enfasigrassetto"/>
          <w:rFonts w:ascii="Helvetica" w:hAnsi="Helvetica" w:cs="Helvetica"/>
          <w:color w:val="000000" w:themeColor="text1"/>
        </w:rPr>
        <w:t>Girone A</w:t>
      </w:r>
      <w:r w:rsidRPr="001C4BA0">
        <w:rPr>
          <w:rFonts w:ascii="Helvetica" w:hAnsi="Helvetica" w:cs="Helvetica"/>
          <w:color w:val="000000" w:themeColor="text1"/>
        </w:rPr>
        <w:t xml:space="preserve"> Borgaro Torinese, Borgosesia, Bra, Casale, Chieri, Pro Dronero, Stresa, </w:t>
      </w:r>
      <w:proofErr w:type="spellStart"/>
      <w:r w:rsidRPr="001C4BA0">
        <w:rPr>
          <w:rFonts w:ascii="Helvetica" w:hAnsi="Helvetica" w:cs="Helvetica"/>
          <w:color w:val="000000" w:themeColor="text1"/>
        </w:rPr>
        <w:t>Fezzanese,Lav</w:t>
      </w:r>
      <w:bookmarkStart w:id="0" w:name="_GoBack"/>
      <w:bookmarkEnd w:id="0"/>
      <w:r w:rsidRPr="001C4BA0">
        <w:rPr>
          <w:rFonts w:ascii="Helvetica" w:hAnsi="Helvetica" w:cs="Helvetica"/>
          <w:color w:val="000000" w:themeColor="text1"/>
        </w:rPr>
        <w:t>agnese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1C4BA0">
        <w:rPr>
          <w:rFonts w:ascii="Helvetica" w:hAnsi="Helvetica" w:cs="Helvetica"/>
          <w:color w:val="000000" w:themeColor="text1"/>
        </w:rPr>
        <w:t>Ligorna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Sanremo, Savona, Sestri Levante, Arconatese, Folgore </w:t>
      </w:r>
      <w:proofErr w:type="spellStart"/>
      <w:r w:rsidRPr="001C4BA0">
        <w:rPr>
          <w:rFonts w:ascii="Helvetica" w:hAnsi="Helvetica" w:cs="Helvetica"/>
          <w:color w:val="000000" w:themeColor="text1"/>
        </w:rPr>
        <w:t>Caratese</w:t>
      </w:r>
      <w:proofErr w:type="spellEnd"/>
      <w:r w:rsidRPr="001C4BA0">
        <w:rPr>
          <w:rFonts w:ascii="Helvetica" w:hAnsi="Helvetica" w:cs="Helvetica"/>
          <w:color w:val="000000" w:themeColor="text1"/>
        </w:rPr>
        <w:t>, Inveruno, Lecco, Milano City</w:t>
      </w:r>
    </w:p>
    <w:p w:rsidR="001C4BA0" w:rsidRPr="001C4BA0" w:rsidRDefault="001C4BA0" w:rsidP="001C4BA0">
      <w:pPr>
        <w:pStyle w:val="NormaleWeb"/>
        <w:spacing w:before="0" w:beforeAutospacing="0" w:after="360" w:afterAutospacing="0"/>
        <w:rPr>
          <w:rFonts w:ascii="Helvetica" w:hAnsi="Helvetica" w:cs="Helvetica"/>
          <w:color w:val="000000" w:themeColor="text1"/>
        </w:rPr>
      </w:pPr>
      <w:r w:rsidRPr="001C4BA0">
        <w:rPr>
          <w:rStyle w:val="Enfasigrassetto"/>
          <w:rFonts w:ascii="Helvetica" w:hAnsi="Helvetica" w:cs="Helvetica"/>
          <w:color w:val="000000" w:themeColor="text1"/>
        </w:rPr>
        <w:t>Girone B </w:t>
      </w:r>
      <w:r w:rsidRPr="001C4BA0">
        <w:rPr>
          <w:rFonts w:ascii="Helvetica" w:hAnsi="Helvetica" w:cs="Helvetica"/>
          <w:color w:val="000000" w:themeColor="text1"/>
        </w:rPr>
        <w:t xml:space="preserve">Caravaggio, </w:t>
      </w:r>
      <w:proofErr w:type="spellStart"/>
      <w:r w:rsidRPr="001C4BA0">
        <w:rPr>
          <w:rFonts w:ascii="Helvetica" w:hAnsi="Helvetica" w:cs="Helvetica"/>
          <w:color w:val="000000" w:themeColor="text1"/>
        </w:rPr>
        <w:t>Caronnese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Ciserano, Como, Darfo Boario, Mantova, Olginatese, Ponte </w:t>
      </w:r>
      <w:proofErr w:type="spellStart"/>
      <w:r w:rsidRPr="001C4BA0">
        <w:rPr>
          <w:rFonts w:ascii="Helvetica" w:hAnsi="Helvetica" w:cs="Helvetica"/>
          <w:color w:val="000000" w:themeColor="text1"/>
        </w:rPr>
        <w:t>Sp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 Isola, Pro Sesto, Rezzato, Scanzorosciate, Seregno, Sondrio, Villa </w:t>
      </w:r>
      <w:proofErr w:type="spellStart"/>
      <w:r w:rsidRPr="001C4BA0">
        <w:rPr>
          <w:rFonts w:ascii="Helvetica" w:hAnsi="Helvetica" w:cs="Helvetica"/>
          <w:color w:val="000000" w:themeColor="text1"/>
        </w:rPr>
        <w:t>D’almè</w:t>
      </w:r>
      <w:proofErr w:type="spellEnd"/>
      <w:r w:rsidRPr="001C4BA0">
        <w:rPr>
          <w:rFonts w:ascii="Helvetica" w:hAnsi="Helvetica" w:cs="Helvetica"/>
          <w:color w:val="000000" w:themeColor="text1"/>
        </w:rPr>
        <w:t>, Virtus Bergamo, Ambrosiana, Legnago, Villafranca Veronese</w:t>
      </w:r>
    </w:p>
    <w:p w:rsidR="001C4BA0" w:rsidRPr="001C4BA0" w:rsidRDefault="001C4BA0" w:rsidP="001C4BA0">
      <w:pPr>
        <w:pStyle w:val="NormaleWeb"/>
        <w:spacing w:before="0" w:beforeAutospacing="0" w:after="360" w:afterAutospacing="0"/>
        <w:rPr>
          <w:rFonts w:ascii="Helvetica" w:hAnsi="Helvetica" w:cs="Helvetica"/>
          <w:color w:val="000000" w:themeColor="text1"/>
        </w:rPr>
      </w:pPr>
      <w:r w:rsidRPr="001C4BA0">
        <w:rPr>
          <w:rStyle w:val="Enfasigrassetto"/>
          <w:rFonts w:ascii="Helvetica" w:hAnsi="Helvetica" w:cs="Helvetica"/>
          <w:color w:val="000000" w:themeColor="text1"/>
        </w:rPr>
        <w:t>Girone C</w:t>
      </w:r>
      <w:r w:rsidRPr="001C4BA0">
        <w:rPr>
          <w:rFonts w:ascii="Helvetica" w:hAnsi="Helvetica" w:cs="Helvetica"/>
          <w:color w:val="000000" w:themeColor="text1"/>
        </w:rPr>
        <w:t xml:space="preserve"> Chions, </w:t>
      </w:r>
      <w:proofErr w:type="spellStart"/>
      <w:r w:rsidRPr="001C4BA0">
        <w:rPr>
          <w:rFonts w:ascii="Helvetica" w:hAnsi="Helvetica" w:cs="Helvetica"/>
          <w:color w:val="000000" w:themeColor="text1"/>
        </w:rPr>
        <w:t>Cjarlins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1C4BA0">
        <w:rPr>
          <w:rFonts w:ascii="Helvetica" w:hAnsi="Helvetica" w:cs="Helvetica"/>
          <w:color w:val="000000" w:themeColor="text1"/>
        </w:rPr>
        <w:t>Muzane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Tamai, Adriese, </w:t>
      </w:r>
      <w:proofErr w:type="spellStart"/>
      <w:r w:rsidRPr="001C4BA0">
        <w:rPr>
          <w:rFonts w:ascii="Helvetica" w:hAnsi="Helvetica" w:cs="Helvetica"/>
          <w:color w:val="000000" w:themeColor="text1"/>
        </w:rPr>
        <w:t>Arzignanochiampo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Belluno, Campodarsego, Cartigliano, Clodiense, Delta Rovigo, Este, Montebelluna, </w:t>
      </w:r>
      <w:proofErr w:type="spellStart"/>
      <w:r w:rsidRPr="001C4BA0">
        <w:rPr>
          <w:rFonts w:ascii="Helvetica" w:hAnsi="Helvetica" w:cs="Helvetica"/>
          <w:color w:val="000000" w:themeColor="text1"/>
        </w:rPr>
        <w:t>Sandonà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Union Feltre, Levico Terme, St. </w:t>
      </w:r>
      <w:proofErr w:type="spellStart"/>
      <w:r w:rsidRPr="001C4BA0">
        <w:rPr>
          <w:rFonts w:ascii="Helvetica" w:hAnsi="Helvetica" w:cs="Helvetica"/>
          <w:color w:val="000000" w:themeColor="text1"/>
        </w:rPr>
        <w:t>Georgen</w:t>
      </w:r>
      <w:proofErr w:type="spellEnd"/>
      <w:r w:rsidRPr="001C4BA0">
        <w:rPr>
          <w:rFonts w:ascii="Helvetica" w:hAnsi="Helvetica" w:cs="Helvetica"/>
          <w:color w:val="000000" w:themeColor="text1"/>
        </w:rPr>
        <w:t>, Trento, Virtus Bolzano</w:t>
      </w:r>
    </w:p>
    <w:p w:rsidR="001C4BA0" w:rsidRPr="001C4BA0" w:rsidRDefault="001C4BA0" w:rsidP="001C4BA0">
      <w:pPr>
        <w:pStyle w:val="NormaleWeb"/>
        <w:spacing w:before="0" w:beforeAutospacing="0" w:after="360" w:afterAutospacing="0"/>
        <w:rPr>
          <w:rFonts w:ascii="Helvetica" w:hAnsi="Helvetica" w:cs="Helvetica"/>
          <w:color w:val="000000" w:themeColor="text1"/>
        </w:rPr>
      </w:pPr>
      <w:r w:rsidRPr="001C4BA0">
        <w:rPr>
          <w:rStyle w:val="Enfasigrassetto"/>
          <w:rFonts w:ascii="Helvetica" w:hAnsi="Helvetica" w:cs="Helvetica"/>
          <w:color w:val="000000" w:themeColor="text1"/>
        </w:rPr>
        <w:t>Girone D</w:t>
      </w:r>
      <w:r w:rsidRPr="001C4BA0">
        <w:rPr>
          <w:rFonts w:ascii="Helvetica" w:hAnsi="Helvetica" w:cs="Helvetica"/>
          <w:color w:val="000000" w:themeColor="text1"/>
        </w:rPr>
        <w:t> </w:t>
      </w:r>
      <w:proofErr w:type="spellStart"/>
      <w:r w:rsidRPr="001C4BA0">
        <w:rPr>
          <w:rFonts w:ascii="Helvetica" w:hAnsi="Helvetica" w:cs="Helvetica"/>
          <w:color w:val="000000" w:themeColor="text1"/>
        </w:rPr>
        <w:t>Axys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 Zola, Classe, </w:t>
      </w:r>
      <w:r w:rsidRPr="001C4BA0">
        <w:rPr>
          <w:rStyle w:val="Enfasigrassetto"/>
          <w:rFonts w:ascii="Helvetica" w:hAnsi="Helvetica" w:cs="Helvetica"/>
          <w:color w:val="000000" w:themeColor="text1"/>
        </w:rPr>
        <w:t>Fiorenzuola</w:t>
      </w:r>
      <w:r w:rsidRPr="001C4BA0">
        <w:rPr>
          <w:rFonts w:ascii="Helvetica" w:hAnsi="Helvetica" w:cs="Helvetica"/>
          <w:color w:val="000000" w:themeColor="text1"/>
        </w:rPr>
        <w:t>, Lentigione, Mezzolara, Modena, Reggio Audace, San Marino, Sasso Marconi, </w:t>
      </w:r>
      <w:proofErr w:type="spellStart"/>
      <w:r w:rsidRPr="001C4BA0">
        <w:rPr>
          <w:rStyle w:val="Enfasigrassetto"/>
          <w:rFonts w:ascii="Helvetica" w:hAnsi="Helvetica" w:cs="Helvetica"/>
          <w:color w:val="000000" w:themeColor="text1"/>
        </w:rPr>
        <w:t>Vigor</w:t>
      </w:r>
      <w:proofErr w:type="spellEnd"/>
      <w:r w:rsidRPr="001C4BA0">
        <w:rPr>
          <w:rStyle w:val="Enfasigrassetto"/>
          <w:rFonts w:ascii="Helvetica" w:hAnsi="Helvetica" w:cs="Helvetica"/>
          <w:color w:val="000000" w:themeColor="text1"/>
        </w:rPr>
        <w:t xml:space="preserve"> Carpaneto</w:t>
      </w:r>
      <w:r w:rsidRPr="001C4BA0">
        <w:rPr>
          <w:rFonts w:ascii="Helvetica" w:hAnsi="Helvetica" w:cs="Helvetica"/>
          <w:color w:val="000000" w:themeColor="text1"/>
        </w:rPr>
        <w:t xml:space="preserve">, Adrense, Calvina, Ciliverghe, Crema, Fanfulla, </w:t>
      </w:r>
      <w:proofErr w:type="spellStart"/>
      <w:r w:rsidRPr="001C4BA0">
        <w:rPr>
          <w:rFonts w:ascii="Helvetica" w:hAnsi="Helvetica" w:cs="Helvetica"/>
          <w:color w:val="000000" w:themeColor="text1"/>
        </w:rPr>
        <w:t>Oltrepovoghera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Pavia, </w:t>
      </w:r>
      <w:proofErr w:type="spellStart"/>
      <w:r w:rsidRPr="001C4BA0">
        <w:rPr>
          <w:rFonts w:ascii="Helvetica" w:hAnsi="Helvetica" w:cs="Helvetica"/>
          <w:color w:val="000000" w:themeColor="text1"/>
        </w:rPr>
        <w:t>Pergolettese</w:t>
      </w:r>
      <w:proofErr w:type="spellEnd"/>
    </w:p>
    <w:p w:rsidR="001C4BA0" w:rsidRPr="001C4BA0" w:rsidRDefault="001C4BA0" w:rsidP="001C4BA0">
      <w:pPr>
        <w:pStyle w:val="NormaleWeb"/>
        <w:spacing w:before="0" w:beforeAutospacing="0" w:after="360" w:afterAutospacing="0"/>
        <w:rPr>
          <w:rFonts w:ascii="Helvetica" w:hAnsi="Helvetica" w:cs="Helvetica"/>
          <w:color w:val="000000" w:themeColor="text1"/>
        </w:rPr>
      </w:pPr>
      <w:r w:rsidRPr="001C4BA0">
        <w:rPr>
          <w:rStyle w:val="Enfasigrassetto"/>
          <w:rFonts w:ascii="Helvetica" w:hAnsi="Helvetica" w:cs="Helvetica"/>
          <w:color w:val="000000" w:themeColor="text1"/>
        </w:rPr>
        <w:t>Girone E</w:t>
      </w:r>
      <w:r w:rsidRPr="001C4BA0">
        <w:rPr>
          <w:rFonts w:ascii="Helvetica" w:hAnsi="Helvetica" w:cs="Helvetica"/>
          <w:color w:val="000000" w:themeColor="text1"/>
        </w:rPr>
        <w:t xml:space="preserve"> Aglianese, Aquila Montevarchi, Gavorrano, Ghivizzano, Massese, Pianese, Ponsacco, Prato, Real Forte Querceta, </w:t>
      </w:r>
      <w:proofErr w:type="spellStart"/>
      <w:r w:rsidRPr="001C4BA0">
        <w:rPr>
          <w:rFonts w:ascii="Helvetica" w:hAnsi="Helvetica" w:cs="Helvetica"/>
          <w:color w:val="000000" w:themeColor="text1"/>
        </w:rPr>
        <w:t>Sandonato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 Tavarnelle, </w:t>
      </w:r>
      <w:proofErr w:type="spellStart"/>
      <w:r w:rsidRPr="001C4BA0">
        <w:rPr>
          <w:rFonts w:ascii="Helvetica" w:hAnsi="Helvetica" w:cs="Helvetica"/>
          <w:color w:val="000000" w:themeColor="text1"/>
        </w:rPr>
        <w:t>Sangimignano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Sangiovannese, Scandicci, Seravezza, Sinalunghese, </w:t>
      </w:r>
      <w:proofErr w:type="spellStart"/>
      <w:r w:rsidRPr="001C4BA0">
        <w:rPr>
          <w:rFonts w:ascii="Helvetica" w:hAnsi="Helvetica" w:cs="Helvetica"/>
          <w:color w:val="000000" w:themeColor="text1"/>
        </w:rPr>
        <w:t>Tuttocuoio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Viareggio, Bastia, Cannara, </w:t>
      </w:r>
      <w:proofErr w:type="spellStart"/>
      <w:r w:rsidRPr="001C4BA0">
        <w:rPr>
          <w:rFonts w:ascii="Helvetica" w:hAnsi="Helvetica" w:cs="Helvetica"/>
          <w:color w:val="000000" w:themeColor="text1"/>
        </w:rPr>
        <w:t>Sporting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 Trestina</w:t>
      </w:r>
    </w:p>
    <w:p w:rsidR="001C4BA0" w:rsidRPr="001C4BA0" w:rsidRDefault="001C4BA0" w:rsidP="001C4BA0">
      <w:pPr>
        <w:pStyle w:val="NormaleWeb"/>
        <w:spacing w:before="0" w:beforeAutospacing="0" w:after="360" w:afterAutospacing="0"/>
        <w:rPr>
          <w:rFonts w:ascii="Helvetica" w:hAnsi="Helvetica" w:cs="Helvetica"/>
          <w:color w:val="000000" w:themeColor="text1"/>
        </w:rPr>
      </w:pPr>
      <w:r w:rsidRPr="001C4BA0">
        <w:rPr>
          <w:rStyle w:val="Enfasigrassetto"/>
          <w:rFonts w:ascii="Helvetica" w:hAnsi="Helvetica" w:cs="Helvetica"/>
          <w:color w:val="000000" w:themeColor="text1"/>
        </w:rPr>
        <w:t>Girone F</w:t>
      </w:r>
      <w:r w:rsidRPr="001C4BA0">
        <w:rPr>
          <w:rFonts w:ascii="Helvetica" w:hAnsi="Helvetica" w:cs="Helvetica"/>
          <w:color w:val="000000" w:themeColor="text1"/>
        </w:rPr>
        <w:t xml:space="preserve"> Forlì, R.C. Cesena, </w:t>
      </w:r>
      <w:proofErr w:type="spellStart"/>
      <w:r w:rsidRPr="001C4BA0">
        <w:rPr>
          <w:rFonts w:ascii="Helvetica" w:hAnsi="Helvetica" w:cs="Helvetica"/>
          <w:color w:val="000000" w:themeColor="text1"/>
        </w:rPr>
        <w:t>Sammaurese</w:t>
      </w:r>
      <w:proofErr w:type="spellEnd"/>
      <w:r w:rsidRPr="001C4BA0">
        <w:rPr>
          <w:rFonts w:ascii="Helvetica" w:hAnsi="Helvetica" w:cs="Helvetica"/>
          <w:color w:val="000000" w:themeColor="text1"/>
        </w:rPr>
        <w:t>, Santarcangelo, Savignanese, Castelfidardo, Jesina, Matelica, Montegiorgio, Recanatese, Sangiustese, Avezzano, Francavilla (CH), Pineto, Real Giulianova, San Nicolò Notaresco, Vastese, Città di Campobasso, Isernia, Olympia Agnonese</w:t>
      </w:r>
    </w:p>
    <w:p w:rsidR="001C4BA0" w:rsidRPr="001C4BA0" w:rsidRDefault="001C4BA0" w:rsidP="001C4BA0">
      <w:pPr>
        <w:pStyle w:val="NormaleWeb"/>
        <w:spacing w:before="0" w:beforeAutospacing="0" w:after="360" w:afterAutospacing="0"/>
        <w:rPr>
          <w:rFonts w:ascii="Helvetica" w:hAnsi="Helvetica" w:cs="Helvetica"/>
          <w:color w:val="000000" w:themeColor="text1"/>
        </w:rPr>
      </w:pPr>
      <w:r w:rsidRPr="001C4BA0">
        <w:rPr>
          <w:rStyle w:val="Enfasigrassetto"/>
          <w:rFonts w:ascii="Helvetica" w:hAnsi="Helvetica" w:cs="Helvetica"/>
          <w:color w:val="000000" w:themeColor="text1"/>
        </w:rPr>
        <w:t>Girone G </w:t>
      </w:r>
      <w:r w:rsidRPr="001C4BA0">
        <w:rPr>
          <w:rFonts w:ascii="Helvetica" w:hAnsi="Helvetica" w:cs="Helvetica"/>
          <w:color w:val="000000" w:themeColor="text1"/>
        </w:rPr>
        <w:t xml:space="preserve">Budoni, Castiadas, Lanusei, Sassari Latte Dolce, Torres, </w:t>
      </w:r>
      <w:proofErr w:type="spellStart"/>
      <w:r w:rsidRPr="001C4BA0">
        <w:rPr>
          <w:rFonts w:ascii="Helvetica" w:hAnsi="Helvetica" w:cs="Helvetica"/>
          <w:color w:val="000000" w:themeColor="text1"/>
        </w:rPr>
        <w:t>Albalonga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Anzio, Aprilia Racing, Atletico, Cassino, Città di Anagni, Flaminia, Ladispoli, Latina, Lupa Roma, Monterosi, </w:t>
      </w:r>
      <w:proofErr w:type="spellStart"/>
      <w:r w:rsidRPr="001C4BA0">
        <w:rPr>
          <w:rFonts w:ascii="Helvetica" w:hAnsi="Helvetica" w:cs="Helvetica"/>
          <w:color w:val="000000" w:themeColor="text1"/>
        </w:rPr>
        <w:t>Ostiamare</w:t>
      </w:r>
      <w:proofErr w:type="spellEnd"/>
      <w:r w:rsidRPr="001C4BA0">
        <w:rPr>
          <w:rFonts w:ascii="Helvetica" w:hAnsi="Helvetica" w:cs="Helvetica"/>
          <w:color w:val="000000" w:themeColor="text1"/>
        </w:rPr>
        <w:t>, Trastevere, Vis Artena, Avellino</w:t>
      </w:r>
    </w:p>
    <w:p w:rsidR="001C4BA0" w:rsidRPr="001C4BA0" w:rsidRDefault="001C4BA0" w:rsidP="001C4BA0">
      <w:pPr>
        <w:pStyle w:val="NormaleWeb"/>
        <w:spacing w:before="0" w:beforeAutospacing="0" w:after="360" w:afterAutospacing="0"/>
        <w:rPr>
          <w:rFonts w:ascii="Helvetica" w:hAnsi="Helvetica" w:cs="Helvetica"/>
          <w:color w:val="000000" w:themeColor="text1"/>
        </w:rPr>
      </w:pPr>
      <w:r w:rsidRPr="001C4BA0">
        <w:rPr>
          <w:rStyle w:val="Enfasigrassetto"/>
          <w:rFonts w:ascii="Helvetica" w:hAnsi="Helvetica" w:cs="Helvetica"/>
          <w:color w:val="000000" w:themeColor="text1"/>
        </w:rPr>
        <w:t>Girone H</w:t>
      </w:r>
      <w:r w:rsidRPr="001C4BA0">
        <w:rPr>
          <w:rFonts w:ascii="Helvetica" w:hAnsi="Helvetica" w:cs="Helvetica"/>
          <w:color w:val="000000" w:themeColor="text1"/>
        </w:rPr>
        <w:t xml:space="preserve"> Città di Gragnano, </w:t>
      </w:r>
      <w:proofErr w:type="spellStart"/>
      <w:r w:rsidRPr="001C4BA0">
        <w:rPr>
          <w:rFonts w:ascii="Helvetica" w:hAnsi="Helvetica" w:cs="Helvetica"/>
          <w:color w:val="000000" w:themeColor="text1"/>
        </w:rPr>
        <w:t>Gelbison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, Granata, Nola, Pomigliano, Sarnese, Savoia, Sorrento, </w:t>
      </w:r>
      <w:proofErr w:type="spellStart"/>
      <w:r w:rsidRPr="001C4BA0">
        <w:rPr>
          <w:rFonts w:ascii="Helvetica" w:hAnsi="Helvetica" w:cs="Helvetica"/>
          <w:color w:val="000000" w:themeColor="text1"/>
        </w:rPr>
        <w:t>Az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 Picerno, Francavilla (PZ), Audace Cerignola, Bitonto, Città di Fasano, </w:t>
      </w:r>
      <w:proofErr w:type="spellStart"/>
      <w:r w:rsidRPr="001C4BA0">
        <w:rPr>
          <w:rFonts w:ascii="Helvetica" w:hAnsi="Helvetica" w:cs="Helvetica"/>
          <w:color w:val="000000" w:themeColor="text1"/>
        </w:rPr>
        <w:t>Fidelis</w:t>
      </w:r>
      <w:proofErr w:type="spellEnd"/>
      <w:r w:rsidRPr="001C4BA0">
        <w:rPr>
          <w:rFonts w:ascii="Helvetica" w:hAnsi="Helvetica" w:cs="Helvetica"/>
          <w:color w:val="000000" w:themeColor="text1"/>
        </w:rPr>
        <w:t xml:space="preserve"> Andria, Gravina, Nardò, Taranto, Team Altamura</w:t>
      </w:r>
    </w:p>
    <w:p w:rsidR="001C4BA0" w:rsidRPr="001C4BA0" w:rsidRDefault="001C4BA0" w:rsidP="001C4BA0">
      <w:pPr>
        <w:pStyle w:val="NormaleWeb"/>
        <w:spacing w:before="0" w:beforeAutospacing="0" w:after="360" w:afterAutospacing="0"/>
        <w:rPr>
          <w:rFonts w:ascii="Helvetica" w:hAnsi="Helvetica" w:cs="Helvetica"/>
          <w:color w:val="000000" w:themeColor="text1"/>
        </w:rPr>
      </w:pPr>
      <w:r w:rsidRPr="001C4BA0">
        <w:rPr>
          <w:rStyle w:val="Enfasigrassetto"/>
          <w:rFonts w:ascii="Helvetica" w:hAnsi="Helvetica" w:cs="Helvetica"/>
          <w:color w:val="000000" w:themeColor="text1"/>
        </w:rPr>
        <w:t>Girone I </w:t>
      </w:r>
      <w:r w:rsidRPr="001C4BA0">
        <w:rPr>
          <w:rFonts w:ascii="Helvetica" w:hAnsi="Helvetica" w:cs="Helvetica"/>
          <w:color w:val="000000" w:themeColor="text1"/>
        </w:rPr>
        <w:t xml:space="preserve">Rotonda, Bari, Nocerina, Portici, </w:t>
      </w:r>
      <w:proofErr w:type="spellStart"/>
      <w:r w:rsidRPr="001C4BA0">
        <w:rPr>
          <w:rFonts w:ascii="Helvetica" w:hAnsi="Helvetica" w:cs="Helvetica"/>
          <w:color w:val="000000" w:themeColor="text1"/>
        </w:rPr>
        <w:t>Turris</w:t>
      </w:r>
      <w:proofErr w:type="spellEnd"/>
      <w:r w:rsidRPr="001C4BA0">
        <w:rPr>
          <w:rFonts w:ascii="Helvetica" w:hAnsi="Helvetica" w:cs="Helvetica"/>
          <w:color w:val="000000" w:themeColor="text1"/>
        </w:rPr>
        <w:t>, Castrovillari, Cittanovese, Locri, Palmese, Roccella, Acireale, Città di Gela, Città di Messina, Igea Virtus, Marsala, Messina, Sancataldese, Troina</w:t>
      </w:r>
    </w:p>
    <w:p w:rsidR="001C4BA0" w:rsidRDefault="001C4BA0" w:rsidP="001C4BA0">
      <w:pPr>
        <w:pStyle w:val="NormaleWeb"/>
        <w:spacing w:before="0" w:beforeAutospacing="0" w:after="360" w:afterAutospacing="0"/>
        <w:rPr>
          <w:rFonts w:ascii="Helvetica" w:hAnsi="Helvetica" w:cs="Helvetica"/>
          <w:color w:val="5C6B80"/>
        </w:rPr>
      </w:pPr>
    </w:p>
    <w:p w:rsidR="00F25186" w:rsidRDefault="00F25186"/>
    <w:sectPr w:rsidR="00F25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A0"/>
    <w:rsid w:val="001C4BA0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4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2</cp:revision>
  <dcterms:created xsi:type="dcterms:W3CDTF">2018-08-30T13:35:00Z</dcterms:created>
  <dcterms:modified xsi:type="dcterms:W3CDTF">2018-08-30T13:35:00Z</dcterms:modified>
</cp:coreProperties>
</file>