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78" w:rsidRDefault="00272C49" w:rsidP="00272C49">
      <w:pPr>
        <w:jc w:val="right"/>
        <w:rPr>
          <w:rFonts w:ascii="Arial" w:hAnsi="Arial"/>
          <w:i/>
          <w:sz w:val="23"/>
          <w:szCs w:val="23"/>
        </w:rPr>
      </w:pPr>
      <w:bookmarkStart w:id="0" w:name="_GoBack"/>
      <w:r w:rsidRPr="00FB193C">
        <w:rPr>
          <w:rFonts w:ascii="Arial" w:hAnsi="Arial"/>
          <w:i/>
          <w:sz w:val="23"/>
          <w:szCs w:val="23"/>
        </w:rPr>
        <w:t xml:space="preserve">Piacenza, </w:t>
      </w:r>
      <w:r w:rsidR="002C3DAF">
        <w:rPr>
          <w:rFonts w:ascii="Arial" w:hAnsi="Arial"/>
          <w:i/>
          <w:sz w:val="23"/>
          <w:szCs w:val="23"/>
        </w:rPr>
        <w:t xml:space="preserve">21 </w:t>
      </w:r>
      <w:r w:rsidR="00FB193C" w:rsidRPr="00FB193C">
        <w:rPr>
          <w:rFonts w:ascii="Arial" w:hAnsi="Arial"/>
          <w:i/>
          <w:sz w:val="23"/>
          <w:szCs w:val="23"/>
        </w:rPr>
        <w:t>marzo</w:t>
      </w:r>
      <w:r w:rsidR="00F22364" w:rsidRPr="00FB193C">
        <w:rPr>
          <w:rFonts w:ascii="Arial" w:hAnsi="Arial"/>
          <w:i/>
          <w:sz w:val="23"/>
          <w:szCs w:val="23"/>
        </w:rPr>
        <w:t xml:space="preserve"> </w:t>
      </w:r>
      <w:r w:rsidRPr="00FB193C">
        <w:rPr>
          <w:rFonts w:ascii="Arial" w:hAnsi="Arial"/>
          <w:i/>
          <w:sz w:val="23"/>
          <w:szCs w:val="23"/>
        </w:rPr>
        <w:t>2018</w:t>
      </w:r>
    </w:p>
    <w:p w:rsidR="00112D70" w:rsidRPr="00112D70" w:rsidRDefault="00112D70" w:rsidP="00272C49">
      <w:pPr>
        <w:jc w:val="right"/>
        <w:rPr>
          <w:rFonts w:ascii="Arial" w:hAnsi="Arial"/>
          <w:b/>
          <w:sz w:val="23"/>
          <w:szCs w:val="23"/>
        </w:rPr>
      </w:pPr>
    </w:p>
    <w:p w:rsidR="00112D70" w:rsidRDefault="004C2957" w:rsidP="002C3DAF">
      <w:pPr>
        <w:jc w:val="center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ENTUSIASMO ALL</w:t>
      </w:r>
      <w:r w:rsidR="00112D70" w:rsidRPr="00112D70">
        <w:rPr>
          <w:rFonts w:ascii="Arial" w:hAnsi="Arial"/>
          <w:b/>
          <w:sz w:val="23"/>
          <w:szCs w:val="23"/>
        </w:rPr>
        <w:t>A FESTA DEGLI ALBERI</w:t>
      </w:r>
      <w:r w:rsidR="001E6E6D">
        <w:rPr>
          <w:rFonts w:ascii="Arial" w:hAnsi="Arial"/>
          <w:b/>
          <w:sz w:val="23"/>
          <w:szCs w:val="23"/>
        </w:rPr>
        <w:t xml:space="preserve"> ALLA CARELLA</w:t>
      </w:r>
    </w:p>
    <w:p w:rsidR="000E3129" w:rsidRDefault="004C2957" w:rsidP="002C3DAF">
      <w:pPr>
        <w:jc w:val="center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Per i boschi 2017 anno nero. Cremonesi: “Bene il Test</w:t>
      </w:r>
      <w:r w:rsidR="000E3129">
        <w:rPr>
          <w:rFonts w:ascii="Arial" w:hAnsi="Arial"/>
          <w:b/>
          <w:sz w:val="23"/>
          <w:szCs w:val="23"/>
        </w:rPr>
        <w:t xml:space="preserve">o Unico Forestale </w:t>
      </w:r>
    </w:p>
    <w:p w:rsidR="004C2957" w:rsidRPr="00FB193C" w:rsidRDefault="000E3129" w:rsidP="002C3DAF">
      <w:pPr>
        <w:jc w:val="center"/>
        <w:rPr>
          <w:rFonts w:ascii="Arial" w:hAnsi="Arial"/>
          <w:i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e il bando del</w:t>
      </w:r>
      <w:r w:rsidR="004C2957">
        <w:rPr>
          <w:rFonts w:ascii="Arial" w:hAnsi="Arial"/>
          <w:b/>
          <w:sz w:val="23"/>
          <w:szCs w:val="23"/>
        </w:rPr>
        <w:t xml:space="preserve"> </w:t>
      </w:r>
      <w:proofErr w:type="spellStart"/>
      <w:r w:rsidR="004C2957">
        <w:rPr>
          <w:rFonts w:ascii="Arial" w:hAnsi="Arial"/>
          <w:b/>
          <w:sz w:val="23"/>
          <w:szCs w:val="23"/>
        </w:rPr>
        <w:t>Gal</w:t>
      </w:r>
      <w:proofErr w:type="spellEnd"/>
      <w:r w:rsidR="004C2957">
        <w:rPr>
          <w:rFonts w:ascii="Arial" w:hAnsi="Arial"/>
          <w:b/>
          <w:sz w:val="23"/>
          <w:szCs w:val="23"/>
        </w:rPr>
        <w:t>”</w:t>
      </w:r>
    </w:p>
    <w:p w:rsidR="00CF7C63" w:rsidRDefault="00CF7C63" w:rsidP="00272C49">
      <w:pPr>
        <w:jc w:val="right"/>
        <w:rPr>
          <w:rFonts w:ascii="Arial" w:hAnsi="Arial"/>
          <w:sz w:val="23"/>
          <w:szCs w:val="23"/>
        </w:rPr>
      </w:pPr>
    </w:p>
    <w:p w:rsidR="002C3DAF" w:rsidRDefault="002C3DAF" w:rsidP="00232D86">
      <w:r>
        <w:t xml:space="preserve">Entusiasmo alla scuola d’infanzia Carella dove </w:t>
      </w:r>
      <w:r w:rsidR="00F70EBD">
        <w:t xml:space="preserve">per l’inizio della primavera, </w:t>
      </w:r>
      <w:r>
        <w:t xml:space="preserve">questa mattina, mercoledì 21 marzo, si è svolta </w:t>
      </w:r>
      <w:r w:rsidRPr="00112D70">
        <w:rPr>
          <w:b/>
        </w:rPr>
        <w:t>la “festa degli alberi”</w:t>
      </w:r>
      <w:r>
        <w:rPr>
          <w:b/>
        </w:rPr>
        <w:t xml:space="preserve"> promossa da Coldiretti nelle scuole per coinvolgere i </w:t>
      </w:r>
      <w:r w:rsidRPr="00DE501A">
        <w:t>bambini nella piantumazione di arbusti e piante diversi a seconda delle caratteristiche dei territori.</w:t>
      </w:r>
      <w:r w:rsidR="00F70EBD" w:rsidRPr="00F70EBD">
        <w:rPr>
          <w:b/>
        </w:rPr>
        <w:t xml:space="preserve"> </w:t>
      </w:r>
      <w:r w:rsidR="00F70EBD">
        <w:rPr>
          <w:b/>
        </w:rPr>
        <w:t xml:space="preserve">I </w:t>
      </w:r>
      <w:r w:rsidR="00F70EBD" w:rsidRPr="00112D70">
        <w:rPr>
          <w:b/>
        </w:rPr>
        <w:t xml:space="preserve">vivaisti dell’azienda di Campagna Amica Green Service di Podenzano </w:t>
      </w:r>
      <w:r w:rsidR="00F70EBD">
        <w:rPr>
          <w:b/>
        </w:rPr>
        <w:t xml:space="preserve">Andrea </w:t>
      </w:r>
      <w:proofErr w:type="spellStart"/>
      <w:r w:rsidR="00F70EBD">
        <w:rPr>
          <w:b/>
        </w:rPr>
        <w:t>Benassi</w:t>
      </w:r>
      <w:proofErr w:type="spellEnd"/>
      <w:r w:rsidR="00F70EBD">
        <w:rPr>
          <w:b/>
        </w:rPr>
        <w:t xml:space="preserve"> e Danilo </w:t>
      </w:r>
      <w:proofErr w:type="spellStart"/>
      <w:r w:rsidR="00F70EBD">
        <w:rPr>
          <w:b/>
        </w:rPr>
        <w:t>Campominosi</w:t>
      </w:r>
      <w:proofErr w:type="spellEnd"/>
      <w:r w:rsidR="00F70EBD">
        <w:rPr>
          <w:b/>
        </w:rPr>
        <w:t xml:space="preserve"> hanno messo </w:t>
      </w:r>
      <w:r w:rsidR="00F70EBD" w:rsidRPr="00112D70">
        <w:rPr>
          <w:b/>
        </w:rPr>
        <w:t>a dimora un albero ad alto fusto nel giardino dell’istituto scolastico</w:t>
      </w:r>
      <w:r w:rsidR="00F70EBD">
        <w:rPr>
          <w:b/>
        </w:rPr>
        <w:t xml:space="preserve">, spiegando ai più piccoli l’importanza degli </w:t>
      </w:r>
      <w:r w:rsidR="00F70EBD">
        <w:t>alberi nei cicli naturali</w:t>
      </w:r>
      <w:r w:rsidR="00F70EBD">
        <w:t>.</w:t>
      </w:r>
    </w:p>
    <w:p w:rsidR="00232D86" w:rsidRDefault="00F70EBD" w:rsidP="00232D86">
      <w:r>
        <w:t xml:space="preserve">Al riguardo, </w:t>
      </w:r>
      <w:r w:rsidR="00232D86" w:rsidRPr="00232D86">
        <w:t xml:space="preserve">Coldiretti ricorda che </w:t>
      </w:r>
      <w:r w:rsidR="00232D86" w:rsidRPr="00112D70">
        <w:rPr>
          <w:b/>
        </w:rPr>
        <w:t>ad oggi gli alberi occupano il 28% della superficie regionale</w:t>
      </w:r>
      <w:r w:rsidR="00232D86" w:rsidRPr="00232D86">
        <w:t xml:space="preserve">, ma il loro potenziale non è adeguatamente valorizzato. La nuova legislazione – commenta Coldiretti– riconosce che solo i boschi gestiti sostenibilmente assolvono al meglio funzioni importanti per la società come la prevenzione degli incendi, delle frane e delle alluvioni o l’assorbimento di CO2. </w:t>
      </w:r>
    </w:p>
    <w:p w:rsidR="00F70EBD" w:rsidRDefault="00F70EBD" w:rsidP="00232D86"/>
    <w:p w:rsidR="00232D86" w:rsidRPr="00F70EBD" w:rsidRDefault="00F70EBD" w:rsidP="00232D86">
      <w:r w:rsidRPr="00F70EBD">
        <w:t>I</w:t>
      </w:r>
      <w:r w:rsidRPr="00F70EBD">
        <w:t>n occasio</w:t>
      </w:r>
      <w:r w:rsidRPr="00F70EBD">
        <w:t xml:space="preserve">ne della Giornata delle foreste, Coldiretti ha anche divulgato un’elaborazione </w:t>
      </w:r>
      <w:r w:rsidRPr="00F70EBD">
        <w:t xml:space="preserve">su dati </w:t>
      </w:r>
      <w:proofErr w:type="spellStart"/>
      <w:r w:rsidRPr="00F70EBD">
        <w:t>Effis</w:t>
      </w:r>
      <w:proofErr w:type="spellEnd"/>
      <w:r w:rsidRPr="00F70EBD">
        <w:t xml:space="preserve"> per gli incendi che hanno colpito i </w:t>
      </w:r>
      <w:r>
        <w:t>boschi italiani dal 2008 a oggi: n</w:t>
      </w:r>
      <w:r w:rsidRPr="00F70EBD">
        <w:t>eg</w:t>
      </w:r>
      <w:r w:rsidRPr="00F70EBD">
        <w:t>li ultimi dieci anni in Italia gli incendi hanno</w:t>
      </w:r>
      <w:r w:rsidRPr="00F70EBD">
        <w:t xml:space="preserve"> distrutt</w:t>
      </w:r>
      <w:r w:rsidRPr="00F70EBD">
        <w:t>o 684mila ettari di alberi con un bosco su cinque</w:t>
      </w:r>
      <w:r w:rsidRPr="00F70EBD">
        <w:t xml:space="preserve"> bruciato nella stagione record del 2017</w:t>
      </w:r>
      <w:r w:rsidRPr="00F70EBD">
        <w:t>.</w:t>
      </w:r>
    </w:p>
    <w:p w:rsidR="00F70EBD" w:rsidRDefault="004C2957" w:rsidP="00F70EBD">
      <w:r>
        <w:t>“</w:t>
      </w:r>
      <w:r w:rsidR="00F70EBD" w:rsidRPr="00F70EBD">
        <w:t>Per intervenire su questa situazione –</w:t>
      </w:r>
      <w:r w:rsidR="00F70EBD" w:rsidRPr="00F70EBD">
        <w:t xml:space="preserve"> commenta il direttore di Coldiretti Piacenza Giovanni Luigi Cremonesi che è membro del consiglio nazionale di </w:t>
      </w:r>
      <w:proofErr w:type="spellStart"/>
      <w:r w:rsidR="00F70EBD" w:rsidRPr="00F70EBD">
        <w:t>Federforeste</w:t>
      </w:r>
      <w:proofErr w:type="spellEnd"/>
      <w:r w:rsidR="00F70EBD" w:rsidRPr="00F70EBD">
        <w:t>– è stato approvato il nuovo Testo Unico forestale con il quale si riconosce che solo i boschi gestiti sostenibilmente assolvono al meglio a funzioni importanti come la prevenzione dagli incendi, dalle frane e da alluvioni o l'assorbimento del carbonio, facilitando le attività ricreative e il benessere psicofisico in generale, con la possibilità di creare fino a 35mila nuovi posti di lavoro. La norma adotta inoltre strumenti adeguati per regolamentare la gestione del patrimonio forestale (i piani forestali territoriali, di indirizzo, e aziendali) compatibilmente con la conservazione della natura e facilitando la gestione di boschi abbandonati dai proprietari.</w:t>
      </w:r>
    </w:p>
    <w:p w:rsidR="00F70EBD" w:rsidRDefault="00F70EBD" w:rsidP="00F70EBD">
      <w:r w:rsidRPr="00F70EBD">
        <w:t> </w:t>
      </w:r>
    </w:p>
    <w:p w:rsidR="00F70EBD" w:rsidRPr="00F70EBD" w:rsidRDefault="00F70EBD" w:rsidP="00F70EBD">
      <w:r w:rsidRPr="00F70EBD">
        <w:t xml:space="preserve">Il </w:t>
      </w:r>
      <w:r w:rsidRPr="00F70EBD">
        <w:t>Testo Un</w:t>
      </w:r>
      <w:r w:rsidRPr="00F70EBD">
        <w:t>ico consentirà anche al settore</w:t>
      </w:r>
      <w:r w:rsidRPr="00F70EBD">
        <w:t xml:space="preserve"> di affrontare una situazione anomala c</w:t>
      </w:r>
      <w:r w:rsidRPr="00F70EBD">
        <w:t>he vede il nostro Paese con un’</w:t>
      </w:r>
      <w:r w:rsidRPr="00F70EBD">
        <w:t>estensione di 10,9 milioni di ettari di foreste, che non è mai stata così elevata dall’unità d’Italia, impo</w:t>
      </w:r>
      <w:r w:rsidRPr="00F70EBD">
        <w:t>rtare l’80% del legno da altri P</w:t>
      </w:r>
      <w:r w:rsidRPr="00F70EBD">
        <w:t>aesi, con gli arrivi che nel 2017 hanno raggiunto la quantità di 11,8 miliardi di chili</w:t>
      </w:r>
      <w:r w:rsidRPr="00F70EBD">
        <w:t>”.</w:t>
      </w:r>
    </w:p>
    <w:p w:rsidR="00F70EBD" w:rsidRDefault="00F70EBD" w:rsidP="00F70EBD">
      <w:pPr>
        <w:shd w:val="clear" w:color="auto" w:fill="FFFFFF"/>
        <w:spacing w:after="300" w:line="300" w:lineRule="atLeast"/>
      </w:pPr>
      <w:r w:rsidRPr="00F70EBD">
        <w:t xml:space="preserve">Nel frattempo, </w:t>
      </w:r>
      <w:r w:rsidR="004C2957">
        <w:t xml:space="preserve">Cremonesi ricorda anche che </w:t>
      </w:r>
      <w:r w:rsidRPr="00F70EBD">
        <w:t xml:space="preserve">il </w:t>
      </w:r>
      <w:proofErr w:type="spellStart"/>
      <w:r w:rsidRPr="00F70EBD">
        <w:t>Gal</w:t>
      </w:r>
      <w:proofErr w:type="spellEnd"/>
      <w:r w:rsidRPr="00F70EBD">
        <w:t xml:space="preserve"> del Ducato ha aperto un bando </w:t>
      </w:r>
      <w:r>
        <w:t xml:space="preserve">proprio </w:t>
      </w:r>
      <w:r w:rsidRPr="00F70EBD">
        <w:t>per s</w:t>
      </w:r>
      <w:r w:rsidRPr="00F70EBD">
        <w:t>ostenere progetti diretti alla fruizione multifunzionale e turistico-ricreativa del bosco</w:t>
      </w:r>
      <w:r w:rsidRPr="00F70EBD">
        <w:t xml:space="preserve">. </w:t>
      </w:r>
      <w:r w:rsidRPr="00F70EBD">
        <w:t>Il bando è indirizzato al sostegno di progetti di investimento che concorrono al raggiungimento dei seguenti obiettivi:</w:t>
      </w:r>
      <w:r w:rsidRPr="00F70EBD">
        <w:br/>
        <w:t>– aumentare l’accessibilità, la sicurezza e la fruizione dei boschi;</w:t>
      </w:r>
      <w:r w:rsidRPr="00F70EBD">
        <w:br/>
        <w:t>– creare opportunità di nuova occupazione;</w:t>
      </w:r>
      <w:r w:rsidRPr="00F70EBD">
        <w:br/>
        <w:t>– accrescere la consapevolezza della “risorsa bosco” anche in chiave turistico-ricreativa</w:t>
      </w:r>
      <w:r w:rsidRPr="00F70EBD">
        <w:t>. Si possono presentare domande sino al 20 di giugno.</w:t>
      </w:r>
    </w:p>
    <w:p w:rsidR="004C2957" w:rsidRPr="004C2957" w:rsidRDefault="004C2957" w:rsidP="004C2957">
      <w:pPr>
        <w:shd w:val="clear" w:color="auto" w:fill="FFFFFF"/>
        <w:spacing w:after="300" w:line="300" w:lineRule="atLeast"/>
      </w:pPr>
      <w:r w:rsidRPr="004C2957">
        <w:t xml:space="preserve">Le risorse </w:t>
      </w:r>
      <w:r w:rsidRPr="004C2957">
        <w:t>– indirizzate in particolare a imprese, consorzi e o</w:t>
      </w:r>
      <w:r w:rsidRPr="004C2957">
        <w:t xml:space="preserve">rganizzazioni dei beni comuni comunque denominati </w:t>
      </w:r>
      <w:r w:rsidRPr="004C2957">
        <w:t xml:space="preserve">- </w:t>
      </w:r>
      <w:r w:rsidRPr="004C2957">
        <w:t>ammontano ad 800.000 euro e il sostegno è pari al 40% della spesa ammissibile.</w:t>
      </w:r>
    </w:p>
    <w:p w:rsidR="004C2957" w:rsidRPr="004C2957" w:rsidRDefault="004C2957" w:rsidP="004C2957">
      <w:pPr>
        <w:shd w:val="clear" w:color="auto" w:fill="FFFFFF"/>
        <w:spacing w:after="300" w:line="300" w:lineRule="atLeast"/>
      </w:pPr>
      <w:r w:rsidRPr="004C2957">
        <w:t>Le domande di sostegno, pagamento e variante vanno presentate utilizzando il</w:t>
      </w:r>
      <w:r w:rsidRPr="004C2957">
        <w:t xml:space="preserve"> Sistema Informativo </w:t>
      </w:r>
      <w:proofErr w:type="spellStart"/>
      <w:r w:rsidRPr="004C2957">
        <w:t>Agrea</w:t>
      </w:r>
      <w:proofErr w:type="spellEnd"/>
      <w:r w:rsidRPr="004C2957">
        <w:t>.</w:t>
      </w:r>
    </w:p>
    <w:p w:rsidR="004C2957" w:rsidRPr="00F70EBD" w:rsidRDefault="004C2957" w:rsidP="00F70EBD">
      <w:pPr>
        <w:shd w:val="clear" w:color="auto" w:fill="FFFFFF"/>
        <w:spacing w:after="300" w:line="300" w:lineRule="atLeast"/>
      </w:pPr>
    </w:p>
    <w:p w:rsidR="00F70EBD" w:rsidRDefault="00F70EBD" w:rsidP="00F70EBD"/>
    <w:p w:rsidR="00DE501A" w:rsidRDefault="00DE501A" w:rsidP="00DE501A">
      <w:pPr>
        <w:autoSpaceDE w:val="0"/>
        <w:autoSpaceDN w:val="0"/>
        <w:adjustRightInd w:val="0"/>
      </w:pPr>
    </w:p>
    <w:p w:rsidR="00DE501A" w:rsidRPr="00DE501A" w:rsidRDefault="00DE501A" w:rsidP="00DE501A">
      <w:pPr>
        <w:autoSpaceDE w:val="0"/>
        <w:autoSpaceDN w:val="0"/>
        <w:adjustRightInd w:val="0"/>
      </w:pPr>
    </w:p>
    <w:p w:rsidR="00513CA6" w:rsidRDefault="00513CA6" w:rsidP="00513CA6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it-IT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>Si allegano le</w:t>
      </w:r>
      <w:r w:rsidR="00112D70"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 xml:space="preserve"> foto </w:t>
      </w:r>
      <w:r w:rsidR="002C3DAF"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>dell’iniziativa.</w:t>
      </w:r>
    </w:p>
    <w:p w:rsidR="00513CA6" w:rsidRDefault="00513CA6" w:rsidP="00513CA6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it-IT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it-IT"/>
        </w:rPr>
        <w:t>Coldiretti Piacenza autorizza la libera e gratuita pubblicazione delle immagini</w:t>
      </w:r>
    </w:p>
    <w:p w:rsidR="00FB193C" w:rsidRDefault="00FB193C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</w:p>
    <w:p w:rsidR="00112D70" w:rsidRDefault="00112D70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</w:p>
    <w:p w:rsidR="00112D70" w:rsidRDefault="00112D70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</w:p>
    <w:p w:rsidR="00112D70" w:rsidRDefault="00112D70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</w:p>
    <w:p w:rsidR="004F11D5" w:rsidRDefault="004F11D5" w:rsidP="004F11D5">
      <w:pPr>
        <w:spacing w:before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approfondimenti:</w:t>
      </w:r>
    </w:p>
    <w:p w:rsidR="004F11D5" w:rsidRDefault="004F11D5" w:rsidP="004F11D5">
      <w:pPr>
        <w:spacing w:before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Alessandra Lucchini</w:t>
      </w:r>
    </w:p>
    <w:p w:rsidR="004F11D5" w:rsidRDefault="004F11D5" w:rsidP="004F11D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Ufficio Relazioni Esterne </w:t>
      </w:r>
    </w:p>
    <w:p w:rsidR="004F11D5" w:rsidRDefault="004F11D5" w:rsidP="004F11D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Coldiretti Piacenza – 393/9113025</w:t>
      </w:r>
    </w:p>
    <w:p w:rsidR="004F11D5" w:rsidRDefault="004F11D5" w:rsidP="004F11D5">
      <w:pPr>
        <w:rPr>
          <w:rFonts w:cs="Calibri"/>
        </w:rPr>
      </w:pPr>
    </w:p>
    <w:bookmarkEnd w:id="0"/>
    <w:p w:rsidR="004F11D5" w:rsidRDefault="004F11D5" w:rsidP="004F11D5"/>
    <w:sectPr w:rsidR="004F1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C4" w:rsidRDefault="005258C4">
      <w:r>
        <w:separator/>
      </w:r>
    </w:p>
  </w:endnote>
  <w:endnote w:type="continuationSeparator" w:id="0">
    <w:p w:rsidR="005258C4" w:rsidRDefault="005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DB2FA2">
    <w:pPr>
      <w:autoSpaceDE w:val="0"/>
      <w:autoSpaceDN w:val="0"/>
      <w:adjustRightInd w:val="0"/>
      <w:spacing w:before="100" w:after="100"/>
      <w:jc w:val="center"/>
      <w:rPr>
        <w:rFonts w:ascii="Times New Roman" w:eastAsia="Times New Roman" w:hAnsi="Times New Roman"/>
        <w:b/>
        <w:color w:val="008000"/>
        <w:sz w:val="20"/>
        <w:szCs w:val="20"/>
        <w:lang w:eastAsia="it-IT"/>
      </w:rPr>
    </w:pPr>
    <w:r>
      <w:rPr>
        <w:rFonts w:ascii="Times New Roman" w:eastAsia="Times New Roman" w:hAnsi="Times New Roman"/>
        <w:b/>
        <w:color w:val="008000"/>
        <w:sz w:val="20"/>
        <w:szCs w:val="20"/>
        <w:lang w:eastAsia="it-IT"/>
      </w:rPr>
      <w:t>COLDIRETTI PIACENZA – tel. 0523 596523 – fax. 0523 596596 – www.piacenza.coldiretti.it</w:t>
    </w:r>
  </w:p>
  <w:p w:rsidR="00A529A1" w:rsidRDefault="00A529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C4" w:rsidRDefault="005258C4">
      <w:r>
        <w:separator/>
      </w:r>
    </w:p>
  </w:footnote>
  <w:footnote w:type="continuationSeparator" w:id="0">
    <w:p w:rsidR="005258C4" w:rsidRDefault="0052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DB2FA2">
    <w:pPr>
      <w:tabs>
        <w:tab w:val="center" w:pos="4819"/>
        <w:tab w:val="right" w:pos="9638"/>
      </w:tabs>
      <w:rPr>
        <w:rFonts w:ascii="Arial" w:eastAsia="Times New Roman" w:hAnsi="Arial"/>
        <w:sz w:val="36"/>
        <w:szCs w:val="36"/>
        <w:lang w:eastAsia="it-IT"/>
      </w:rPr>
    </w:pPr>
    <w:r>
      <w:rPr>
        <w:rFonts w:ascii="Arial" w:eastAsia="Times New Roman" w:hAnsi="Arial"/>
        <w:noProof/>
        <w:sz w:val="36"/>
        <w:szCs w:val="36"/>
        <w:lang w:eastAsia="it-IT"/>
      </w:rPr>
      <w:drawing>
        <wp:inline distT="0" distB="0" distL="0" distR="0" wp14:anchorId="7632832F" wp14:editId="0ADF9145">
          <wp:extent cx="3629660" cy="493395"/>
          <wp:effectExtent l="0" t="0" r="8890" b="1905"/>
          <wp:docPr id="3073" name="Image1" descr="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66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/>
        <w:sz w:val="36"/>
        <w:szCs w:val="36"/>
        <w:lang w:eastAsia="it-IT"/>
      </w:rPr>
      <w:t xml:space="preserve">                                          </w:t>
    </w:r>
  </w:p>
  <w:p w:rsidR="00A529A1" w:rsidRDefault="00DB2FA2">
    <w:pPr>
      <w:tabs>
        <w:tab w:val="center" w:pos="4819"/>
        <w:tab w:val="right" w:pos="9638"/>
      </w:tabs>
      <w:rPr>
        <w:rFonts w:ascii="Times New Roman" w:eastAsia="Times New Roman" w:hAnsi="Times New Roman"/>
        <w:sz w:val="36"/>
        <w:szCs w:val="36"/>
        <w:lang w:eastAsia="it-IT"/>
      </w:rPr>
    </w:pPr>
    <w:r>
      <w:rPr>
        <w:rFonts w:ascii="Tahoma" w:eastAsia="Times New Roman" w:hAnsi="Tahoma" w:cs="Tahoma"/>
        <w:b/>
        <w:bCs/>
        <w:i/>
        <w:iCs/>
        <w:color w:val="008000"/>
        <w:sz w:val="36"/>
        <w:szCs w:val="36"/>
        <w:lang w:eastAsia="it-IT"/>
      </w:rPr>
      <w:t>Piacenza</w:t>
    </w:r>
  </w:p>
  <w:p w:rsidR="00A529A1" w:rsidRDefault="00A529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0AECBE6"/>
    <w:lvl w:ilvl="0" w:tplc="753CF0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794C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4926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28AA6DA"/>
    <w:lvl w:ilvl="0" w:tplc="7BB6732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F4EC3C8"/>
    <w:lvl w:ilvl="0" w:tplc="B5FABD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B6CEAF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835ABD08"/>
    <w:styleLink w:val="Stile1"/>
    <w:lvl w:ilvl="0">
      <w:start w:val="1"/>
      <w:numFmt w:val="upperLetter"/>
      <w:lvlText w:val="%1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BE2C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hybridMultilevel"/>
    <w:tmpl w:val="B5946F82"/>
    <w:lvl w:ilvl="0" w:tplc="0EAAD034">
      <w:start w:val="2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0C60248"/>
    <w:lvl w:ilvl="0" w:tplc="820EE124">
      <w:start w:val="3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7D874C6"/>
    <w:lvl w:ilvl="0" w:tplc="0EAAD034">
      <w:start w:val="25"/>
      <w:numFmt w:val="bullet"/>
      <w:lvlText w:val="-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1A82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3F701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E4BA6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7720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E1EE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D303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E758C1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4"/>
    <w:multiLevelType w:val="hybridMultilevel"/>
    <w:tmpl w:val="48E4A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multilevel"/>
    <w:tmpl w:val="835ABD08"/>
    <w:numStyleLink w:val="Stile1"/>
  </w:abstractNum>
  <w:abstractNum w:abstractNumId="21">
    <w:nsid w:val="00000016"/>
    <w:multiLevelType w:val="hybridMultilevel"/>
    <w:tmpl w:val="17EAB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86A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CFC56AA"/>
    <w:lvl w:ilvl="0" w:tplc="D8A60A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93D4DAA8"/>
    <w:lvl w:ilvl="0" w:tplc="F59C0D18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4C41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2F78C8"/>
    <w:multiLevelType w:val="hybridMultilevel"/>
    <w:tmpl w:val="3BB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92DA0"/>
    <w:multiLevelType w:val="hybridMultilevel"/>
    <w:tmpl w:val="05B8E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A6F2F"/>
    <w:multiLevelType w:val="hybridMultilevel"/>
    <w:tmpl w:val="89EEE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37AA7"/>
    <w:multiLevelType w:val="hybridMultilevel"/>
    <w:tmpl w:val="175EF7CA"/>
    <w:lvl w:ilvl="0" w:tplc="F1444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1"/>
  </w:num>
  <w:num w:numId="5">
    <w:abstractNumId w:val="13"/>
  </w:num>
  <w:num w:numId="6">
    <w:abstractNumId w:val="22"/>
  </w:num>
  <w:num w:numId="7">
    <w:abstractNumId w:val="2"/>
  </w:num>
  <w:num w:numId="8">
    <w:abstractNumId w:val="11"/>
  </w:num>
  <w:num w:numId="9">
    <w:abstractNumId w:val="18"/>
  </w:num>
  <w:num w:numId="10">
    <w:abstractNumId w:val="23"/>
  </w:num>
  <w:num w:numId="11">
    <w:abstractNumId w:val="12"/>
  </w:num>
  <w:num w:numId="12">
    <w:abstractNumId w:val="24"/>
  </w:num>
  <w:num w:numId="13">
    <w:abstractNumId w:val="14"/>
  </w:num>
  <w:num w:numId="14">
    <w:abstractNumId w:val="1"/>
  </w:num>
  <w:num w:numId="15">
    <w:abstractNumId w:val="17"/>
  </w:num>
  <w:num w:numId="16">
    <w:abstractNumId w:val="28"/>
  </w:num>
  <w:num w:numId="17">
    <w:abstractNumId w:val="5"/>
  </w:num>
  <w:num w:numId="18">
    <w:abstractNumId w:val="9"/>
  </w:num>
  <w:num w:numId="19">
    <w:abstractNumId w:val="0"/>
  </w:num>
  <w:num w:numId="20">
    <w:abstractNumId w:val="16"/>
  </w:num>
  <w:num w:numId="21">
    <w:abstractNumId w:val="4"/>
  </w:num>
  <w:num w:numId="22">
    <w:abstractNumId w:val="25"/>
  </w:num>
  <w:num w:numId="23">
    <w:abstractNumId w:val="19"/>
  </w:num>
  <w:num w:numId="24">
    <w:abstractNumId w:val="3"/>
  </w:num>
  <w:num w:numId="25">
    <w:abstractNumId w:val="7"/>
  </w:num>
  <w:num w:numId="26">
    <w:abstractNumId w:val="10"/>
  </w:num>
  <w:num w:numId="27">
    <w:abstractNumId w:val="8"/>
  </w:num>
  <w:num w:numId="28">
    <w:abstractNumId w:val="26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A1"/>
    <w:rsid w:val="0000232A"/>
    <w:rsid w:val="0000527E"/>
    <w:rsid w:val="0003010B"/>
    <w:rsid w:val="00056882"/>
    <w:rsid w:val="00056B88"/>
    <w:rsid w:val="000735C2"/>
    <w:rsid w:val="00077494"/>
    <w:rsid w:val="0009291F"/>
    <w:rsid w:val="000B276C"/>
    <w:rsid w:val="000E3129"/>
    <w:rsid w:val="00103502"/>
    <w:rsid w:val="00112D70"/>
    <w:rsid w:val="00116C02"/>
    <w:rsid w:val="0013236C"/>
    <w:rsid w:val="001371CA"/>
    <w:rsid w:val="0014184C"/>
    <w:rsid w:val="0014567F"/>
    <w:rsid w:val="00161E71"/>
    <w:rsid w:val="0019680E"/>
    <w:rsid w:val="001A3DAD"/>
    <w:rsid w:val="001C1304"/>
    <w:rsid w:val="001D165F"/>
    <w:rsid w:val="001E6E6D"/>
    <w:rsid w:val="001F2904"/>
    <w:rsid w:val="00200AEB"/>
    <w:rsid w:val="00211D6D"/>
    <w:rsid w:val="0021626E"/>
    <w:rsid w:val="00227792"/>
    <w:rsid w:val="00232D86"/>
    <w:rsid w:val="00252C56"/>
    <w:rsid w:val="00252EFF"/>
    <w:rsid w:val="002664B4"/>
    <w:rsid w:val="00272C49"/>
    <w:rsid w:val="00292B9C"/>
    <w:rsid w:val="002A1728"/>
    <w:rsid w:val="002C3DAF"/>
    <w:rsid w:val="002D5FF0"/>
    <w:rsid w:val="002D6F43"/>
    <w:rsid w:val="002F2EBD"/>
    <w:rsid w:val="002F3DC8"/>
    <w:rsid w:val="002F460F"/>
    <w:rsid w:val="00300ECF"/>
    <w:rsid w:val="003065C7"/>
    <w:rsid w:val="00313F18"/>
    <w:rsid w:val="00316342"/>
    <w:rsid w:val="00321DAD"/>
    <w:rsid w:val="0034246E"/>
    <w:rsid w:val="0036455C"/>
    <w:rsid w:val="00367BB2"/>
    <w:rsid w:val="00392435"/>
    <w:rsid w:val="00396DA2"/>
    <w:rsid w:val="003A0AF6"/>
    <w:rsid w:val="003A20C9"/>
    <w:rsid w:val="003A2E60"/>
    <w:rsid w:val="003A304E"/>
    <w:rsid w:val="003A6522"/>
    <w:rsid w:val="003C532B"/>
    <w:rsid w:val="003F5DDA"/>
    <w:rsid w:val="004139F8"/>
    <w:rsid w:val="0048186F"/>
    <w:rsid w:val="0049729E"/>
    <w:rsid w:val="004B0C3B"/>
    <w:rsid w:val="004B33CB"/>
    <w:rsid w:val="004B6005"/>
    <w:rsid w:val="004C2957"/>
    <w:rsid w:val="004D2815"/>
    <w:rsid w:val="004F11D5"/>
    <w:rsid w:val="004F11FD"/>
    <w:rsid w:val="0050405E"/>
    <w:rsid w:val="00513114"/>
    <w:rsid w:val="00513CA6"/>
    <w:rsid w:val="00520236"/>
    <w:rsid w:val="005231ED"/>
    <w:rsid w:val="00523292"/>
    <w:rsid w:val="005258C4"/>
    <w:rsid w:val="005270C8"/>
    <w:rsid w:val="00530022"/>
    <w:rsid w:val="00531008"/>
    <w:rsid w:val="00544E35"/>
    <w:rsid w:val="0054600F"/>
    <w:rsid w:val="00564CBC"/>
    <w:rsid w:val="00577D0D"/>
    <w:rsid w:val="0058392A"/>
    <w:rsid w:val="00586B67"/>
    <w:rsid w:val="00596C33"/>
    <w:rsid w:val="005A22A0"/>
    <w:rsid w:val="005B4CA7"/>
    <w:rsid w:val="005B6075"/>
    <w:rsid w:val="005C497D"/>
    <w:rsid w:val="005D3396"/>
    <w:rsid w:val="005E6E49"/>
    <w:rsid w:val="005E7065"/>
    <w:rsid w:val="006021D0"/>
    <w:rsid w:val="006302FA"/>
    <w:rsid w:val="00636037"/>
    <w:rsid w:val="006609EC"/>
    <w:rsid w:val="00672376"/>
    <w:rsid w:val="00672CB1"/>
    <w:rsid w:val="00683F20"/>
    <w:rsid w:val="0069539F"/>
    <w:rsid w:val="006B261B"/>
    <w:rsid w:val="006B79C5"/>
    <w:rsid w:val="006C14DD"/>
    <w:rsid w:val="006C7EA3"/>
    <w:rsid w:val="006E2AC2"/>
    <w:rsid w:val="006E437B"/>
    <w:rsid w:val="006E4EAE"/>
    <w:rsid w:val="006E6EE7"/>
    <w:rsid w:val="00736675"/>
    <w:rsid w:val="00737702"/>
    <w:rsid w:val="00742B96"/>
    <w:rsid w:val="00745B89"/>
    <w:rsid w:val="00767199"/>
    <w:rsid w:val="00772780"/>
    <w:rsid w:val="00776DD4"/>
    <w:rsid w:val="007818DB"/>
    <w:rsid w:val="00791FC0"/>
    <w:rsid w:val="007B7C11"/>
    <w:rsid w:val="007E3940"/>
    <w:rsid w:val="007F473B"/>
    <w:rsid w:val="007F68DD"/>
    <w:rsid w:val="007F7EB4"/>
    <w:rsid w:val="00807DB8"/>
    <w:rsid w:val="00821C7C"/>
    <w:rsid w:val="00833653"/>
    <w:rsid w:val="008349A2"/>
    <w:rsid w:val="00852839"/>
    <w:rsid w:val="0086126F"/>
    <w:rsid w:val="00866918"/>
    <w:rsid w:val="00867961"/>
    <w:rsid w:val="0087587E"/>
    <w:rsid w:val="008904BB"/>
    <w:rsid w:val="008B2A57"/>
    <w:rsid w:val="008C57D6"/>
    <w:rsid w:val="008D2548"/>
    <w:rsid w:val="008D5BF6"/>
    <w:rsid w:val="008E31CC"/>
    <w:rsid w:val="008E64E5"/>
    <w:rsid w:val="008F01B5"/>
    <w:rsid w:val="009078C6"/>
    <w:rsid w:val="0091501F"/>
    <w:rsid w:val="00916639"/>
    <w:rsid w:val="009178E7"/>
    <w:rsid w:val="00925EB3"/>
    <w:rsid w:val="009811C6"/>
    <w:rsid w:val="00995474"/>
    <w:rsid w:val="009A2E04"/>
    <w:rsid w:val="009A67FD"/>
    <w:rsid w:val="009B3AD2"/>
    <w:rsid w:val="009C1A68"/>
    <w:rsid w:val="009D1E92"/>
    <w:rsid w:val="009D651D"/>
    <w:rsid w:val="009D79DB"/>
    <w:rsid w:val="009E37E6"/>
    <w:rsid w:val="009E4411"/>
    <w:rsid w:val="009F0583"/>
    <w:rsid w:val="009F09A2"/>
    <w:rsid w:val="00A017AF"/>
    <w:rsid w:val="00A105ED"/>
    <w:rsid w:val="00A20234"/>
    <w:rsid w:val="00A2722E"/>
    <w:rsid w:val="00A529A1"/>
    <w:rsid w:val="00AC1AE9"/>
    <w:rsid w:val="00AC70C3"/>
    <w:rsid w:val="00AE25ED"/>
    <w:rsid w:val="00B0614A"/>
    <w:rsid w:val="00B07D6A"/>
    <w:rsid w:val="00B10AA9"/>
    <w:rsid w:val="00B17BCE"/>
    <w:rsid w:val="00B4167C"/>
    <w:rsid w:val="00B46317"/>
    <w:rsid w:val="00B47102"/>
    <w:rsid w:val="00B57016"/>
    <w:rsid w:val="00B60984"/>
    <w:rsid w:val="00B62651"/>
    <w:rsid w:val="00B6470E"/>
    <w:rsid w:val="00B704AC"/>
    <w:rsid w:val="00BB77C5"/>
    <w:rsid w:val="00BC5E41"/>
    <w:rsid w:val="00BE5306"/>
    <w:rsid w:val="00BE7CFD"/>
    <w:rsid w:val="00C01EAA"/>
    <w:rsid w:val="00C04BCE"/>
    <w:rsid w:val="00C1226E"/>
    <w:rsid w:val="00C51F78"/>
    <w:rsid w:val="00C55E88"/>
    <w:rsid w:val="00C64B86"/>
    <w:rsid w:val="00C65764"/>
    <w:rsid w:val="00C8383C"/>
    <w:rsid w:val="00C87A18"/>
    <w:rsid w:val="00C97567"/>
    <w:rsid w:val="00CD31AB"/>
    <w:rsid w:val="00CE2B06"/>
    <w:rsid w:val="00CF7C63"/>
    <w:rsid w:val="00D144E7"/>
    <w:rsid w:val="00D23E83"/>
    <w:rsid w:val="00D25B39"/>
    <w:rsid w:val="00D35DDF"/>
    <w:rsid w:val="00D47FCC"/>
    <w:rsid w:val="00D673DF"/>
    <w:rsid w:val="00D726E5"/>
    <w:rsid w:val="00D72E48"/>
    <w:rsid w:val="00D82A14"/>
    <w:rsid w:val="00D87153"/>
    <w:rsid w:val="00D87FEE"/>
    <w:rsid w:val="00DA61A2"/>
    <w:rsid w:val="00DB2FA2"/>
    <w:rsid w:val="00DC5F34"/>
    <w:rsid w:val="00DE501A"/>
    <w:rsid w:val="00DF53A2"/>
    <w:rsid w:val="00DF634C"/>
    <w:rsid w:val="00DF693F"/>
    <w:rsid w:val="00E0685A"/>
    <w:rsid w:val="00E16318"/>
    <w:rsid w:val="00E17C98"/>
    <w:rsid w:val="00E3294A"/>
    <w:rsid w:val="00E36740"/>
    <w:rsid w:val="00E431C4"/>
    <w:rsid w:val="00E43C87"/>
    <w:rsid w:val="00E47CB3"/>
    <w:rsid w:val="00E624BD"/>
    <w:rsid w:val="00E8273A"/>
    <w:rsid w:val="00E94A94"/>
    <w:rsid w:val="00EC04EE"/>
    <w:rsid w:val="00EC505F"/>
    <w:rsid w:val="00ED4345"/>
    <w:rsid w:val="00EE1E0E"/>
    <w:rsid w:val="00EF25FC"/>
    <w:rsid w:val="00EF4522"/>
    <w:rsid w:val="00F14B87"/>
    <w:rsid w:val="00F22364"/>
    <w:rsid w:val="00F26428"/>
    <w:rsid w:val="00F36144"/>
    <w:rsid w:val="00F5173C"/>
    <w:rsid w:val="00F52F88"/>
    <w:rsid w:val="00F63E96"/>
    <w:rsid w:val="00F70EBD"/>
    <w:rsid w:val="00FB193C"/>
    <w:rsid w:val="00FC1711"/>
    <w:rsid w:val="00FC6A10"/>
    <w:rsid w:val="00FD5E6A"/>
    <w:rsid w:val="00FE332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83F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Pr>
      <w:rFonts w:ascii="Arial" w:hAnsi="Arial" w:cs="Arial" w:hint="default"/>
      <w:i w:val="0"/>
      <w:iCs w:val="0"/>
      <w:color w:val="000000"/>
      <w:u w:val="none"/>
      <w:effect w:val="non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</w:style>
  <w:style w:type="character" w:customStyle="1" w:styleId="s6">
    <w:name w:val="s6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extexposedhide4">
    <w:name w:val="text_exposed_hide4"/>
  </w:style>
  <w:style w:type="character" w:customStyle="1" w:styleId="textexposedshow2">
    <w:name w:val="text_exposed_show2"/>
    <w:rPr>
      <w:vanish/>
      <w:webHidden w:val="0"/>
      <w:specVanish w:val="0"/>
    </w:rPr>
  </w:style>
  <w:style w:type="paragraph" w:customStyle="1" w:styleId="xagenzia">
    <w:name w:val="x_agenzia"/>
    <w:basedOn w:val="Normale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pPr>
      <w:numPr>
        <w:numId w:val="2"/>
      </w:numPr>
    </w:pPr>
  </w:style>
  <w:style w:type="character" w:customStyle="1" w:styleId="bodycontentsubheadingspan">
    <w:name w:val="body_content_subheading_span"/>
    <w:basedOn w:val="Carpredefinitoparagrafo"/>
  </w:style>
  <w:style w:type="character" w:customStyle="1" w:styleId="downloadlinklink">
    <w:name w:val="download_link_link"/>
    <w:basedOn w:val="Carpredefinitoparagrafo"/>
  </w:style>
  <w:style w:type="paragraph" w:customStyle="1" w:styleId="Default">
    <w:name w:val="Default"/>
    <w:basedOn w:val="Normale"/>
    <w:pPr>
      <w:autoSpaceDE w:val="0"/>
      <w:autoSpaceDN w:val="0"/>
    </w:pPr>
    <w:rPr>
      <w:rFonts w:eastAsiaTheme="minorHAns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17C98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17C98"/>
    <w:rPr>
      <w:rFonts w:ascii="Helvetica" w:eastAsia="Times New Roman" w:hAnsi="Helvetica" w:cs="Helvetica"/>
      <w:i/>
      <w:iCs/>
      <w:sz w:val="24"/>
      <w:szCs w:val="24"/>
    </w:rPr>
  </w:style>
  <w:style w:type="character" w:customStyle="1" w:styleId="grassetto2">
    <w:name w:val="grassetto2"/>
    <w:basedOn w:val="Carpredefinitoparagrafo"/>
    <w:rsid w:val="00B6265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abellepiccole">
    <w:name w:val="tabelle_piccole"/>
    <w:basedOn w:val="Carpredefinitoparagrafo"/>
    <w:rsid w:val="00272C49"/>
  </w:style>
  <w:style w:type="paragraph" w:customStyle="1" w:styleId="Normale1">
    <w:name w:val="Normale1"/>
    <w:basedOn w:val="Normale"/>
    <w:rsid w:val="008E64E5"/>
    <w:pPr>
      <w:spacing w:after="200"/>
    </w:pPr>
    <w:rPr>
      <w:rFonts w:ascii="Times New Roman" w:eastAsiaTheme="minorHAnsi" w:hAnsi="Times New Roman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83F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Pr>
      <w:rFonts w:ascii="Arial" w:hAnsi="Arial" w:cs="Arial" w:hint="default"/>
      <w:i w:val="0"/>
      <w:iCs w:val="0"/>
      <w:color w:val="000000"/>
      <w:u w:val="none"/>
      <w:effect w:val="non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</w:style>
  <w:style w:type="character" w:customStyle="1" w:styleId="s6">
    <w:name w:val="s6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extexposedhide4">
    <w:name w:val="text_exposed_hide4"/>
  </w:style>
  <w:style w:type="character" w:customStyle="1" w:styleId="textexposedshow2">
    <w:name w:val="text_exposed_show2"/>
    <w:rPr>
      <w:vanish/>
      <w:webHidden w:val="0"/>
      <w:specVanish w:val="0"/>
    </w:rPr>
  </w:style>
  <w:style w:type="paragraph" w:customStyle="1" w:styleId="xagenzia">
    <w:name w:val="x_agenzia"/>
    <w:basedOn w:val="Normale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pPr>
      <w:numPr>
        <w:numId w:val="2"/>
      </w:numPr>
    </w:pPr>
  </w:style>
  <w:style w:type="character" w:customStyle="1" w:styleId="bodycontentsubheadingspan">
    <w:name w:val="body_content_subheading_span"/>
    <w:basedOn w:val="Carpredefinitoparagrafo"/>
  </w:style>
  <w:style w:type="character" w:customStyle="1" w:styleId="downloadlinklink">
    <w:name w:val="download_link_link"/>
    <w:basedOn w:val="Carpredefinitoparagrafo"/>
  </w:style>
  <w:style w:type="paragraph" w:customStyle="1" w:styleId="Default">
    <w:name w:val="Default"/>
    <w:basedOn w:val="Normale"/>
    <w:pPr>
      <w:autoSpaceDE w:val="0"/>
      <w:autoSpaceDN w:val="0"/>
    </w:pPr>
    <w:rPr>
      <w:rFonts w:eastAsiaTheme="minorHAns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17C98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17C98"/>
    <w:rPr>
      <w:rFonts w:ascii="Helvetica" w:eastAsia="Times New Roman" w:hAnsi="Helvetica" w:cs="Helvetica"/>
      <w:i/>
      <w:iCs/>
      <w:sz w:val="24"/>
      <w:szCs w:val="24"/>
    </w:rPr>
  </w:style>
  <w:style w:type="character" w:customStyle="1" w:styleId="grassetto2">
    <w:name w:val="grassetto2"/>
    <w:basedOn w:val="Carpredefinitoparagrafo"/>
    <w:rsid w:val="00B6265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abellepiccole">
    <w:name w:val="tabelle_piccole"/>
    <w:basedOn w:val="Carpredefinitoparagrafo"/>
    <w:rsid w:val="00272C49"/>
  </w:style>
  <w:style w:type="paragraph" w:customStyle="1" w:styleId="Normale1">
    <w:name w:val="Normale1"/>
    <w:basedOn w:val="Normale"/>
    <w:rsid w:val="008E64E5"/>
    <w:pPr>
      <w:spacing w:after="200"/>
    </w:pPr>
    <w:rPr>
      <w:rFonts w:ascii="Times New Roman" w:eastAsiaTheme="minorHAnsi" w:hAnsi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4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4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C734-E752-40B5-BA47-F1D1B220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MartinaA</dc:creator>
  <cp:lastModifiedBy>Piacenza - Alessandra Lucchini</cp:lastModifiedBy>
  <cp:revision>87</cp:revision>
  <cp:lastPrinted>2018-03-21T11:12:00Z</cp:lastPrinted>
  <dcterms:created xsi:type="dcterms:W3CDTF">2018-01-12T16:17:00Z</dcterms:created>
  <dcterms:modified xsi:type="dcterms:W3CDTF">2018-03-21T11:21:00Z</dcterms:modified>
</cp:coreProperties>
</file>