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8F" w:rsidRDefault="00E5319F" w:rsidP="002156BF">
      <w:pPr>
        <w:tabs>
          <w:tab w:val="left" w:pos="5670"/>
        </w:tabs>
        <w:spacing w:after="0" w:line="240" w:lineRule="auto"/>
      </w:pPr>
      <w:r>
        <w:tab/>
      </w:r>
      <w:r w:rsidR="004E008F">
        <w:t>Spett.li</w:t>
      </w:r>
    </w:p>
    <w:p w:rsidR="002156BF" w:rsidRDefault="004E008F" w:rsidP="002156BF">
      <w:pPr>
        <w:tabs>
          <w:tab w:val="left" w:pos="5670"/>
        </w:tabs>
        <w:spacing w:after="0" w:line="240" w:lineRule="auto"/>
      </w:pPr>
      <w:r>
        <w:tab/>
      </w:r>
      <w:r w:rsidR="002156BF">
        <w:t>Presidente della Provincia di Piacenza</w:t>
      </w:r>
    </w:p>
    <w:p w:rsidR="002156BF" w:rsidRDefault="002156BF" w:rsidP="004E008F">
      <w:pPr>
        <w:tabs>
          <w:tab w:val="left" w:pos="5670"/>
        </w:tabs>
        <w:spacing w:after="0" w:line="240" w:lineRule="auto"/>
      </w:pPr>
      <w:r>
        <w:tab/>
      </w:r>
      <w:r w:rsidR="004E008F">
        <w:t>Assessore Regionale all’Ambiente</w:t>
      </w:r>
    </w:p>
    <w:p w:rsidR="004E008F" w:rsidRDefault="004E008F" w:rsidP="004E008F">
      <w:pPr>
        <w:tabs>
          <w:tab w:val="left" w:pos="5670"/>
        </w:tabs>
        <w:spacing w:after="0" w:line="240" w:lineRule="auto"/>
      </w:pPr>
      <w:r>
        <w:tab/>
        <w:t>Membri Conferenza dei Servizi</w:t>
      </w:r>
      <w:bookmarkStart w:id="0" w:name="_GoBack"/>
      <w:bookmarkEnd w:id="0"/>
    </w:p>
    <w:p w:rsidR="002156BF" w:rsidRDefault="002156BF" w:rsidP="002156BF">
      <w:pPr>
        <w:rPr>
          <w:b/>
        </w:rPr>
      </w:pPr>
    </w:p>
    <w:p w:rsidR="002156BF" w:rsidRDefault="002156BF" w:rsidP="002156BF">
      <w:pPr>
        <w:jc w:val="both"/>
      </w:pPr>
      <w:r w:rsidRPr="00F05D88">
        <w:rPr>
          <w:b/>
        </w:rPr>
        <w:t>Oggetto:</w:t>
      </w:r>
      <w:r>
        <w:t xml:space="preserve"> Richiesta accoglimento istanza di avvio della Valutazione di Impatto sulla Salute relativa la procedura di Valutazione di Impatto Ambientale e modifica dell’AIA inerenti al progetto per l’utilizzo di “</w:t>
      </w:r>
      <w:proofErr w:type="spellStart"/>
      <w:r>
        <w:t>CarboNeXT</w:t>
      </w:r>
      <w:proofErr w:type="spellEnd"/>
      <w:r>
        <w:t xml:space="preserve"> ®” (Combustibile Solido Secondario) nell’impianto di cottura del cementificio ubicato in </w:t>
      </w:r>
      <w:proofErr w:type="spellStart"/>
      <w:r>
        <w:t>loc</w:t>
      </w:r>
      <w:proofErr w:type="spellEnd"/>
      <w:r>
        <w:t>. Mocomero del comune di Vernasca di cui alla L.R. n. 9/99</w:t>
      </w:r>
    </w:p>
    <w:p w:rsidR="002156BF" w:rsidRDefault="002156BF" w:rsidP="002156BF">
      <w:pPr>
        <w:jc w:val="both"/>
      </w:pPr>
    </w:p>
    <w:p w:rsidR="002156BF" w:rsidRPr="00F70254" w:rsidRDefault="002156BF" w:rsidP="002156BF">
      <w:pPr>
        <w:jc w:val="center"/>
        <w:rPr>
          <w:b/>
        </w:rPr>
      </w:pPr>
      <w:r w:rsidRPr="00F70254">
        <w:rPr>
          <w:b/>
        </w:rPr>
        <w:t>I Sottoscritti Abitanti dei comuni dell’Alta val d’Arda</w:t>
      </w:r>
    </w:p>
    <w:p w:rsidR="002156BF" w:rsidRDefault="002156BF" w:rsidP="002156BF">
      <w:pPr>
        <w:jc w:val="both"/>
      </w:pPr>
      <w:r>
        <w:t xml:space="preserve">Richiamando la procedura di Valutazione di Impatto Ambientale avviata dalla Provincia di Piacenza in merito al progetto per l’utilizzo di </w:t>
      </w:r>
      <w:proofErr w:type="spellStart"/>
      <w:r>
        <w:t>CarboNeXT</w:t>
      </w:r>
      <w:proofErr w:type="spellEnd"/>
      <w:r>
        <w:t>® nell’impianto Buzzi Unicem di Vernasca;</w:t>
      </w:r>
    </w:p>
    <w:p w:rsidR="002156BF" w:rsidRDefault="002156BF" w:rsidP="002156BF">
      <w:pPr>
        <w:jc w:val="both"/>
      </w:pPr>
      <w:r>
        <w:t>Alla luce delle preoccupanti informazioni elaborate anche da autorevoli fonti in merito all’impatto sulla salute a breve e lungo termine dell’utilizzo di CSS in impianti di cottura del cemento;</w:t>
      </w:r>
    </w:p>
    <w:p w:rsidR="002156BF" w:rsidRDefault="002156BF" w:rsidP="002156BF">
      <w:pPr>
        <w:jc w:val="both"/>
      </w:pPr>
      <w:r>
        <w:t>Vista la crescente tensione ed i timori generati sul territorio che non vengono in alcun modo attenuati dalle informazioni ad oggi disponibili nonché vista la mancanza di dati univoci ed incontrovertibili;</w:t>
      </w:r>
    </w:p>
    <w:p w:rsidR="002156BF" w:rsidRDefault="002156BF" w:rsidP="002156BF">
      <w:pPr>
        <w:jc w:val="both"/>
      </w:pPr>
      <w:r>
        <w:t>Considerato che lo strumento della Valutazione di Impatto sulla Salute (VIS) ha per sua natura lo scopo di accertare i potenziali impatti del progetto sulla salute della Val d’Arda;</w:t>
      </w:r>
    </w:p>
    <w:p w:rsidR="002156BF" w:rsidRDefault="002156BF" w:rsidP="002156BF">
      <w:pPr>
        <w:jc w:val="both"/>
      </w:pPr>
      <w:r>
        <w:t>Considerato che pur non essendo obbligatorio per progetti quale quello di cui in oggetto, l’utilizzo dello strumento della VIS è ampiamente caldeggiato soprattutto in quei processi ad importante impatto ambientale;</w:t>
      </w:r>
    </w:p>
    <w:p w:rsidR="002156BF" w:rsidRDefault="002156BF" w:rsidP="002156BF">
      <w:pPr>
        <w:jc w:val="both"/>
      </w:pPr>
      <w:r>
        <w:t xml:space="preserve">Ritenuto indispensabile avere un monitoraggio affidabile e completo che sia basato su prove scientifiche, mentre ad oggi non esiste una sperimentazione ritenuta esaustiva e strettamente legata alla fattispecie, anche </w:t>
      </w:r>
      <w:proofErr w:type="spellStart"/>
      <w:r>
        <w:t>territriale</w:t>
      </w:r>
      <w:proofErr w:type="spellEnd"/>
      <w:r>
        <w:t>, dell’impianto di Vernasca;</w:t>
      </w:r>
    </w:p>
    <w:p w:rsidR="002156BF" w:rsidRDefault="002156BF" w:rsidP="002156BF">
      <w:pPr>
        <w:jc w:val="both"/>
      </w:pPr>
      <w:r>
        <w:t>Considerate le motivazioni più dettagliatamente specificate dai comuni di Lugagnano Val d’Arda, Castell’Arquato e Morfasso che hanno ufficializzato la richiesta con PEC del 13 febbraio 2013;</w:t>
      </w:r>
    </w:p>
    <w:p w:rsidR="002156BF" w:rsidRDefault="002156BF" w:rsidP="002156BF">
      <w:pPr>
        <w:jc w:val="both"/>
      </w:pPr>
      <w:r>
        <w:t>Richiamata la richiesta di avvio della VIS avanzata dal Sindaco di Lugagnano Val d’Arda in sede di Conferenza dei Servizi del 12 febbraio 2015</w:t>
      </w:r>
    </w:p>
    <w:p w:rsidR="002156BF" w:rsidRPr="00A57FB0" w:rsidRDefault="002156BF" w:rsidP="002156BF">
      <w:pPr>
        <w:jc w:val="center"/>
        <w:rPr>
          <w:b/>
        </w:rPr>
      </w:pPr>
      <w:r w:rsidRPr="00A57FB0">
        <w:rPr>
          <w:b/>
        </w:rPr>
        <w:t>CHIEDONO</w:t>
      </w:r>
    </w:p>
    <w:p w:rsidR="002156BF" w:rsidRDefault="002156BF" w:rsidP="002156BF">
      <w:pPr>
        <w:jc w:val="both"/>
      </w:pPr>
      <w:r w:rsidRPr="00F70254">
        <w:rPr>
          <w:b/>
        </w:rPr>
        <w:t xml:space="preserve">Al Presidente della Provincia di Piacenza Francesco </w:t>
      </w:r>
      <w:proofErr w:type="spellStart"/>
      <w:r w:rsidRPr="00F70254">
        <w:rPr>
          <w:b/>
        </w:rPr>
        <w:t>Rolleri</w:t>
      </w:r>
      <w:proofErr w:type="spellEnd"/>
      <w:r>
        <w:t xml:space="preserve"> di dare positivo seguito alla richiesta ufficiale avanzata dal Sindaco di Lugagnano Val d’Arda unitamente ai Sindaci di Castell’Arquato e Morfasso ed avallata da alcune altre Pubbliche Amministrazioni affinché sia avviato immantinente e contestualmente alle Conferenze dei Servizi il processo di Valutazione di Impatto sulla Salute (V.I.S.) come supporto ai percorsi di pianificazione e di decisione;</w:t>
      </w:r>
    </w:p>
    <w:p w:rsidR="002156BF" w:rsidRDefault="002156BF" w:rsidP="002156BF">
      <w:pPr>
        <w:jc w:val="both"/>
      </w:pPr>
      <w:r>
        <w:t>Che a tale Valutazione possano partecipare i portatori di interesse territoriali indicando anche loro tecnici di fiducia;</w:t>
      </w:r>
    </w:p>
    <w:p w:rsidR="002156BF" w:rsidRDefault="002156BF" w:rsidP="002156BF">
      <w:pPr>
        <w:jc w:val="both"/>
      </w:pPr>
      <w:r>
        <w:t>Che ogni decisione in merito all’utilizzo di CSS nell’impianto di cui in oggetto sia subordinata e coerente agli esiti della Valutazione di Impatto sulla Salute più volte citata.</w:t>
      </w:r>
    </w:p>
    <w:sectPr w:rsidR="002156BF" w:rsidSect="00215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F"/>
    <w:rsid w:val="002156BF"/>
    <w:rsid w:val="004E008F"/>
    <w:rsid w:val="00D31C13"/>
    <w:rsid w:val="00E5319F"/>
    <w:rsid w:val="00EA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sindaco</cp:lastModifiedBy>
  <cp:revision>4</cp:revision>
  <dcterms:created xsi:type="dcterms:W3CDTF">2015-02-23T15:22:00Z</dcterms:created>
  <dcterms:modified xsi:type="dcterms:W3CDTF">2015-02-23T15:52:00Z</dcterms:modified>
</cp:coreProperties>
</file>